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after="312" w:afterLines="100"/>
        <w:jc w:val="center"/>
        <w:rPr>
          <w:rFonts w:ascii="方正小标宋简体" w:eastAsia="方正小标宋简体"/>
          <w:sz w:val="32"/>
          <w:szCs w:val="32"/>
        </w:rPr>
      </w:pPr>
      <w:r>
        <w:rPr>
          <w:rFonts w:hint="eastAsia" w:ascii="方正小标宋简体" w:eastAsia="方正小标宋简体"/>
          <w:sz w:val="32"/>
          <w:szCs w:val="32"/>
        </w:rPr>
        <w:t>建设工程消防设计审核、设计备案（施工图联审）指南</w:t>
      </w:r>
    </w:p>
    <w:p>
      <w:pPr>
        <w:adjustRightInd w:val="0"/>
        <w:spacing w:before="156" w:beforeLines="50" w:line="460" w:lineRule="exact"/>
        <w:jc w:val="left"/>
        <w:rPr>
          <w:rFonts w:ascii="Verdana" w:hAnsi="Verdana" w:eastAsia="宋体" w:cs="宋体"/>
          <w:b/>
          <w:bCs/>
          <w:color w:val="FFFFFF"/>
          <w:kern w:val="0"/>
          <w:sz w:val="28"/>
          <w:szCs w:val="28"/>
        </w:rPr>
      </w:pPr>
      <w:r>
        <w:rPr>
          <w:rFonts w:hint="eastAsia" w:ascii="楷体" w:hAnsi="楷体" w:eastAsia="楷体"/>
          <w:sz w:val="28"/>
          <w:szCs w:val="28"/>
        </w:rPr>
        <w:t>申报方式：</w:t>
      </w:r>
    </w:p>
    <w:p>
      <w:pPr>
        <w:widowControl/>
        <w:shd w:val="clear" w:color="auto" w:fill="FFFFF7"/>
        <w:spacing w:line="400" w:lineRule="exact"/>
        <w:ind w:firstLine="565" w:firstLineChars="202"/>
        <w:jc w:val="left"/>
        <w:rPr>
          <w:rFonts w:ascii="Tahoma" w:hAnsi="Tahoma" w:eastAsia="宋体" w:cs="Tahoma"/>
          <w:color w:val="000000"/>
          <w:kern w:val="0"/>
          <w:sz w:val="28"/>
          <w:szCs w:val="28"/>
        </w:rPr>
      </w:pPr>
      <w:r>
        <w:rPr>
          <w:rFonts w:ascii="Tahoma" w:hAnsi="Tahoma" w:eastAsia="宋体" w:cs="Tahoma"/>
          <w:color w:val="000000"/>
          <w:kern w:val="0"/>
          <w:sz w:val="28"/>
          <w:szCs w:val="28"/>
        </w:rPr>
        <w:t>通过北京市房屋建筑工程施工图审查申报系统进行申报（网址：</w:t>
      </w:r>
      <w:r>
        <w:fldChar w:fldCharType="begin"/>
      </w:r>
      <w:r>
        <w:instrText xml:space="preserve"> HYPERLINK "http://210.75.211.183/" </w:instrText>
      </w:r>
      <w:r>
        <w:fldChar w:fldCharType="separate"/>
      </w:r>
      <w:r>
        <w:rPr>
          <w:rStyle w:val="9"/>
          <w:rFonts w:ascii="Tahoma" w:hAnsi="Tahoma" w:eastAsia="宋体" w:cs="Tahoma"/>
          <w:kern w:val="0"/>
          <w:sz w:val="28"/>
          <w:szCs w:val="28"/>
        </w:rPr>
        <w:t>http://210.75.211.183/</w:t>
      </w:r>
      <w:r>
        <w:rPr>
          <w:rStyle w:val="9"/>
          <w:rFonts w:ascii="Tahoma" w:hAnsi="Tahoma" w:eastAsia="宋体" w:cs="Tahoma"/>
          <w:kern w:val="0"/>
          <w:sz w:val="28"/>
          <w:szCs w:val="28"/>
        </w:rPr>
        <w:fldChar w:fldCharType="end"/>
      </w:r>
      <w:r>
        <w:rPr>
          <w:rFonts w:ascii="Tahoma" w:hAnsi="Tahoma" w:eastAsia="宋体" w:cs="Tahoma"/>
          <w:color w:val="000000"/>
          <w:kern w:val="0"/>
          <w:sz w:val="28"/>
          <w:szCs w:val="28"/>
        </w:rPr>
        <w:t>）</w:t>
      </w:r>
    </w:p>
    <w:p>
      <w:pPr>
        <w:adjustRightInd w:val="0"/>
        <w:spacing w:before="156" w:beforeLines="50" w:line="460" w:lineRule="exact"/>
        <w:jc w:val="left"/>
        <w:rPr>
          <w:rFonts w:ascii="楷体" w:hAnsi="楷体" w:eastAsia="楷体"/>
          <w:sz w:val="28"/>
          <w:szCs w:val="28"/>
        </w:rPr>
      </w:pPr>
      <w:r>
        <w:rPr>
          <w:rFonts w:hint="eastAsia" w:ascii="楷体" w:hAnsi="楷体" w:eastAsia="楷体"/>
          <w:sz w:val="28"/>
          <w:szCs w:val="28"/>
        </w:rPr>
        <w:t>审查依据：</w:t>
      </w:r>
    </w:p>
    <w:p>
      <w:pPr>
        <w:widowControl/>
        <w:shd w:val="clear" w:color="auto" w:fill="FFFFF7"/>
        <w:spacing w:line="400" w:lineRule="exact"/>
        <w:ind w:firstLine="565" w:firstLineChars="202"/>
        <w:jc w:val="left"/>
        <w:rPr>
          <w:rFonts w:ascii="Tahoma" w:hAnsi="Tahoma" w:eastAsia="宋体" w:cs="Tahoma"/>
          <w:color w:val="000000"/>
          <w:kern w:val="0"/>
          <w:sz w:val="28"/>
          <w:szCs w:val="28"/>
        </w:rPr>
      </w:pPr>
      <w:r>
        <w:rPr>
          <w:rFonts w:ascii="Tahoma" w:hAnsi="Tahoma" w:eastAsia="宋体" w:cs="Tahoma"/>
          <w:color w:val="000000"/>
          <w:kern w:val="0"/>
          <w:sz w:val="28"/>
          <w:szCs w:val="28"/>
        </w:rPr>
        <w:t>《中华人民共和国消防法》；</w:t>
      </w:r>
    </w:p>
    <w:p>
      <w:pPr>
        <w:widowControl/>
        <w:shd w:val="clear" w:color="auto" w:fill="FFFFF7"/>
        <w:spacing w:line="400" w:lineRule="exact"/>
        <w:ind w:firstLine="565" w:firstLineChars="202"/>
        <w:jc w:val="left"/>
        <w:rPr>
          <w:rFonts w:ascii="Tahoma" w:hAnsi="Tahoma" w:eastAsia="宋体" w:cs="Tahoma"/>
          <w:color w:val="000000"/>
          <w:kern w:val="0"/>
          <w:sz w:val="28"/>
          <w:szCs w:val="28"/>
        </w:rPr>
      </w:pPr>
      <w:r>
        <w:rPr>
          <w:rFonts w:ascii="Tahoma" w:hAnsi="Tahoma" w:eastAsia="宋体" w:cs="Tahoma"/>
          <w:color w:val="000000"/>
          <w:kern w:val="0"/>
          <w:sz w:val="28"/>
          <w:szCs w:val="28"/>
        </w:rPr>
        <w:t>《建设工程消防监督管理规定》（公安部令第119号）；</w:t>
      </w:r>
    </w:p>
    <w:p>
      <w:pPr>
        <w:widowControl/>
        <w:shd w:val="clear" w:color="auto" w:fill="FFFFF7"/>
        <w:spacing w:line="400" w:lineRule="exact"/>
        <w:ind w:firstLine="565" w:firstLineChars="202"/>
        <w:jc w:val="left"/>
        <w:rPr>
          <w:rFonts w:ascii="Tahoma" w:hAnsi="Tahoma" w:eastAsia="宋体" w:cs="Tahoma"/>
          <w:color w:val="000000"/>
          <w:kern w:val="0"/>
          <w:sz w:val="28"/>
          <w:szCs w:val="28"/>
        </w:rPr>
      </w:pPr>
      <w:r>
        <w:rPr>
          <w:rFonts w:ascii="Tahoma" w:hAnsi="Tahoma" w:eastAsia="宋体" w:cs="Tahoma"/>
          <w:color w:val="000000"/>
          <w:kern w:val="0"/>
          <w:sz w:val="28"/>
          <w:szCs w:val="28"/>
        </w:rPr>
        <w:t>《关于进一步优化营商环境深化建设项目行政审批流程改革的意见》（市规划国土发〔2018〕69号）；</w:t>
      </w:r>
    </w:p>
    <w:p>
      <w:pPr>
        <w:widowControl/>
        <w:shd w:val="clear" w:color="auto" w:fill="FFFFF7"/>
        <w:spacing w:line="400" w:lineRule="exact"/>
        <w:ind w:firstLine="565" w:firstLineChars="202"/>
        <w:jc w:val="left"/>
        <w:rPr>
          <w:rFonts w:ascii="Tahoma" w:hAnsi="Tahoma" w:eastAsia="宋体" w:cs="Tahoma"/>
          <w:color w:val="000000"/>
          <w:kern w:val="0"/>
          <w:sz w:val="28"/>
          <w:szCs w:val="28"/>
        </w:rPr>
      </w:pPr>
      <w:r>
        <w:rPr>
          <w:rFonts w:ascii="Tahoma" w:hAnsi="Tahoma" w:eastAsia="宋体" w:cs="Tahoma"/>
          <w:color w:val="000000"/>
          <w:kern w:val="0"/>
          <w:sz w:val="28"/>
          <w:szCs w:val="28"/>
        </w:rPr>
        <w:t>《关于全面推行施工图多审合一改革的实施意见》（市规划国土发〔2018〕83号；</w:t>
      </w:r>
    </w:p>
    <w:p>
      <w:pPr>
        <w:adjustRightInd w:val="0"/>
        <w:spacing w:before="156" w:beforeLines="50" w:line="460" w:lineRule="exact"/>
        <w:jc w:val="left"/>
        <w:rPr>
          <w:rFonts w:ascii="楷体" w:hAnsi="楷体" w:eastAsia="楷体"/>
          <w:sz w:val="28"/>
          <w:szCs w:val="28"/>
        </w:rPr>
      </w:pPr>
      <w:r>
        <w:rPr>
          <w:rFonts w:hint="eastAsia" w:ascii="楷体" w:hAnsi="楷体" w:eastAsia="楷体"/>
          <w:sz w:val="28"/>
          <w:szCs w:val="28"/>
        </w:rPr>
        <w:t>申报材料：</w:t>
      </w:r>
    </w:p>
    <w:p>
      <w:pPr>
        <w:widowControl/>
        <w:shd w:val="clear" w:color="auto" w:fill="FFFFF7"/>
        <w:spacing w:line="400" w:lineRule="exact"/>
        <w:ind w:firstLine="565" w:firstLineChars="202"/>
        <w:jc w:val="left"/>
        <w:rPr>
          <w:rFonts w:ascii="Tahoma" w:hAnsi="Tahoma" w:eastAsia="宋体" w:cs="Tahoma"/>
          <w:color w:val="000000"/>
          <w:kern w:val="0"/>
          <w:sz w:val="28"/>
          <w:szCs w:val="28"/>
        </w:rPr>
      </w:pPr>
      <w:r>
        <w:rPr>
          <w:rFonts w:ascii="Tahoma" w:hAnsi="Tahoma" w:eastAsia="宋体" w:cs="Tahoma"/>
          <w:color w:val="000000"/>
          <w:kern w:val="0"/>
          <w:sz w:val="28"/>
          <w:szCs w:val="28"/>
        </w:rPr>
        <w:t>（一）建设工程规划许可证复印件、房屋产权证明文件复印件；</w:t>
      </w:r>
    </w:p>
    <w:p>
      <w:pPr>
        <w:widowControl/>
        <w:shd w:val="clear" w:color="auto" w:fill="FFFFF7"/>
        <w:spacing w:line="400" w:lineRule="exact"/>
        <w:ind w:firstLine="565" w:firstLineChars="202"/>
        <w:jc w:val="left"/>
        <w:rPr>
          <w:rFonts w:ascii="Tahoma" w:hAnsi="Tahoma" w:eastAsia="宋体" w:cs="Tahoma"/>
          <w:color w:val="000000"/>
          <w:kern w:val="0"/>
          <w:sz w:val="28"/>
          <w:szCs w:val="28"/>
        </w:rPr>
      </w:pPr>
      <w:r>
        <w:rPr>
          <w:rFonts w:ascii="Tahoma" w:hAnsi="Tahoma" w:eastAsia="宋体" w:cs="Tahoma"/>
          <w:color w:val="000000"/>
          <w:kern w:val="0"/>
          <w:sz w:val="28"/>
          <w:szCs w:val="28"/>
        </w:rPr>
        <w:t>（二）建设单位、设计单位法定代表人授权书及身份证复印件和项目负责人工程质量终身责任承诺书；</w:t>
      </w:r>
    </w:p>
    <w:p>
      <w:pPr>
        <w:widowControl/>
        <w:shd w:val="clear" w:color="auto" w:fill="FFFFF7"/>
        <w:spacing w:line="400" w:lineRule="exact"/>
        <w:ind w:firstLine="565" w:firstLineChars="202"/>
        <w:jc w:val="left"/>
        <w:rPr>
          <w:rFonts w:ascii="Tahoma" w:hAnsi="Tahoma" w:eastAsia="宋体" w:cs="Tahoma"/>
          <w:color w:val="000000"/>
          <w:kern w:val="0"/>
          <w:sz w:val="28"/>
          <w:szCs w:val="28"/>
        </w:rPr>
      </w:pPr>
      <w:r>
        <w:rPr>
          <w:rFonts w:ascii="Tahoma" w:hAnsi="Tahoma" w:eastAsia="宋体" w:cs="Tahoma"/>
          <w:color w:val="000000"/>
          <w:kern w:val="0"/>
          <w:sz w:val="28"/>
          <w:szCs w:val="28"/>
        </w:rPr>
        <w:t>（三）全专业施工图设计文件及相关资料。</w:t>
      </w:r>
    </w:p>
    <w:p>
      <w:pPr>
        <w:adjustRightInd w:val="0"/>
        <w:spacing w:before="156" w:beforeLines="50" w:line="460" w:lineRule="exact"/>
        <w:jc w:val="left"/>
        <w:rPr>
          <w:rFonts w:ascii="楷体" w:hAnsi="楷体" w:eastAsia="楷体"/>
          <w:sz w:val="28"/>
          <w:szCs w:val="28"/>
        </w:rPr>
      </w:pPr>
      <w:r>
        <w:rPr>
          <w:rFonts w:hint="eastAsia" w:ascii="楷体" w:hAnsi="楷体" w:eastAsia="楷体"/>
          <w:sz w:val="28"/>
          <w:szCs w:val="28"/>
        </w:rPr>
        <w:t>办理流程：</w:t>
      </w:r>
    </w:p>
    <w:p>
      <w:pPr>
        <w:widowControl/>
        <w:shd w:val="clear" w:color="auto" w:fill="FFFFF7"/>
        <w:spacing w:line="400" w:lineRule="exact"/>
        <w:ind w:firstLine="565" w:firstLineChars="202"/>
        <w:jc w:val="left"/>
        <w:rPr>
          <w:rFonts w:ascii="Tahoma" w:hAnsi="Tahoma" w:eastAsia="宋体" w:cs="Tahoma"/>
          <w:color w:val="000000"/>
          <w:kern w:val="0"/>
          <w:sz w:val="28"/>
          <w:szCs w:val="28"/>
        </w:rPr>
      </w:pPr>
      <w:r>
        <w:rPr>
          <w:rFonts w:ascii="Tahoma" w:hAnsi="Tahoma" w:eastAsia="宋体" w:cs="Tahoma"/>
          <w:color w:val="000000"/>
          <w:kern w:val="0"/>
          <w:sz w:val="28"/>
          <w:szCs w:val="28"/>
        </w:rPr>
        <w:t>建设单位网上申报</w:t>
      </w:r>
      <w:r>
        <w:rPr>
          <w:rFonts w:hint="eastAsia" w:ascii="Tahoma" w:hAnsi="Tahoma" w:eastAsia="宋体" w:cs="Tahoma"/>
          <w:color w:val="000000"/>
          <w:kern w:val="0"/>
          <w:sz w:val="28"/>
          <w:szCs w:val="28"/>
        </w:rPr>
        <w:t>→</w:t>
      </w:r>
      <w:r>
        <w:rPr>
          <w:rFonts w:ascii="Tahoma" w:hAnsi="Tahoma" w:eastAsia="宋体" w:cs="Tahoma"/>
          <w:color w:val="000000"/>
          <w:kern w:val="0"/>
          <w:sz w:val="28"/>
          <w:szCs w:val="28"/>
        </w:rPr>
        <w:t>系统随机确定审查机构</w:t>
      </w:r>
      <w:r>
        <w:rPr>
          <w:rFonts w:hint="eastAsia" w:ascii="Tahoma" w:hAnsi="Tahoma" w:eastAsia="宋体" w:cs="Tahoma"/>
          <w:color w:val="000000"/>
          <w:kern w:val="0"/>
          <w:sz w:val="28"/>
          <w:szCs w:val="28"/>
        </w:rPr>
        <w:t>→</w:t>
      </w:r>
      <w:r>
        <w:rPr>
          <w:rFonts w:ascii="Tahoma" w:hAnsi="Tahoma" w:eastAsia="宋体" w:cs="Tahoma"/>
          <w:color w:val="000000"/>
          <w:kern w:val="0"/>
          <w:sz w:val="28"/>
          <w:szCs w:val="28"/>
        </w:rPr>
        <w:t>审查机构审查</w:t>
      </w:r>
      <w:r>
        <w:rPr>
          <w:rFonts w:hint="eastAsia" w:ascii="Tahoma" w:hAnsi="Tahoma" w:eastAsia="宋体" w:cs="Tahoma"/>
          <w:color w:val="000000"/>
          <w:kern w:val="0"/>
          <w:sz w:val="28"/>
          <w:szCs w:val="28"/>
        </w:rPr>
        <w:t>→</w:t>
      </w:r>
      <w:r>
        <w:rPr>
          <w:rFonts w:ascii="Tahoma" w:hAnsi="Tahoma" w:eastAsia="宋体" w:cs="Tahoma"/>
          <w:color w:val="000000"/>
          <w:kern w:val="0"/>
          <w:sz w:val="28"/>
          <w:szCs w:val="28"/>
        </w:rPr>
        <w:t>出具审查结果。</w:t>
      </w:r>
    </w:p>
    <w:p>
      <w:pPr>
        <w:adjustRightInd w:val="0"/>
        <w:spacing w:before="156" w:beforeLines="50" w:line="460" w:lineRule="exact"/>
        <w:jc w:val="left"/>
        <w:rPr>
          <w:rFonts w:ascii="楷体" w:hAnsi="楷体" w:eastAsia="楷体"/>
          <w:sz w:val="28"/>
          <w:szCs w:val="28"/>
        </w:rPr>
      </w:pPr>
      <w:r>
        <w:rPr>
          <w:rFonts w:hint="eastAsia" w:ascii="楷体" w:hAnsi="楷体" w:eastAsia="楷体"/>
          <w:sz w:val="28"/>
          <w:szCs w:val="28"/>
        </w:rPr>
        <w:t>审查机</w:t>
      </w:r>
      <w:bookmarkStart w:id="0" w:name="_GoBack"/>
      <w:bookmarkEnd w:id="0"/>
      <w:r>
        <w:rPr>
          <w:rFonts w:hint="eastAsia" w:ascii="楷体" w:hAnsi="楷体" w:eastAsia="楷体"/>
          <w:sz w:val="28"/>
          <w:szCs w:val="28"/>
        </w:rPr>
        <w:t>构联系方式：</w:t>
      </w:r>
    </w:p>
    <w:p>
      <w:pPr>
        <w:widowControl/>
        <w:shd w:val="clear" w:color="auto" w:fill="FFFFF7"/>
        <w:spacing w:line="400" w:lineRule="exact"/>
        <w:ind w:firstLine="565" w:firstLineChars="202"/>
        <w:jc w:val="left"/>
        <w:rPr>
          <w:rFonts w:ascii="Tahoma" w:hAnsi="Tahoma" w:eastAsia="宋体" w:cs="Tahoma"/>
          <w:color w:val="000000"/>
          <w:kern w:val="0"/>
          <w:sz w:val="28"/>
          <w:szCs w:val="28"/>
        </w:rPr>
      </w:pPr>
      <w:r>
        <w:rPr>
          <w:rFonts w:ascii="Tahoma" w:hAnsi="Tahoma" w:eastAsia="宋体" w:cs="Tahoma"/>
          <w:color w:val="000000"/>
          <w:kern w:val="0"/>
          <w:sz w:val="28"/>
          <w:szCs w:val="28"/>
        </w:rPr>
        <w:t>1、中设安泰（北京）工程咨询有限公司 西城区车公庄大街19号一号楼东配楼一层 88327990；</w:t>
      </w:r>
    </w:p>
    <w:p>
      <w:pPr>
        <w:widowControl/>
        <w:shd w:val="clear" w:color="auto" w:fill="FFFFF7"/>
        <w:spacing w:line="400" w:lineRule="exact"/>
        <w:ind w:firstLine="565" w:firstLineChars="202"/>
        <w:jc w:val="left"/>
        <w:rPr>
          <w:rFonts w:ascii="Tahoma" w:hAnsi="Tahoma" w:eastAsia="宋体" w:cs="Tahoma"/>
          <w:color w:val="000000"/>
          <w:kern w:val="0"/>
          <w:sz w:val="28"/>
          <w:szCs w:val="28"/>
        </w:rPr>
      </w:pPr>
      <w:r>
        <w:rPr>
          <w:rFonts w:ascii="Tahoma" w:hAnsi="Tahoma" w:eastAsia="宋体" w:cs="Tahoma"/>
          <w:color w:val="000000"/>
          <w:kern w:val="0"/>
          <w:sz w:val="28"/>
          <w:szCs w:val="28"/>
        </w:rPr>
        <w:t>2、中京同合国际工程咨询（北京）有限公司 海淀区紫竹院路32号 68732517；</w:t>
      </w:r>
    </w:p>
    <w:p>
      <w:pPr>
        <w:widowControl/>
        <w:shd w:val="clear" w:color="auto" w:fill="FFFFF7"/>
        <w:spacing w:line="400" w:lineRule="exact"/>
        <w:ind w:firstLine="565" w:firstLineChars="202"/>
        <w:jc w:val="left"/>
        <w:rPr>
          <w:rFonts w:ascii="Tahoma" w:hAnsi="Tahoma" w:eastAsia="宋体" w:cs="Tahoma"/>
          <w:color w:val="000000"/>
          <w:kern w:val="0"/>
          <w:sz w:val="28"/>
          <w:szCs w:val="28"/>
        </w:rPr>
      </w:pPr>
      <w:r>
        <w:rPr>
          <w:rFonts w:ascii="Tahoma" w:hAnsi="Tahoma" w:eastAsia="宋体" w:cs="Tahoma"/>
          <w:color w:val="000000"/>
          <w:kern w:val="0"/>
          <w:sz w:val="28"/>
          <w:szCs w:val="28"/>
        </w:rPr>
        <w:t>3、建研航规北工（北京）工程咨询有限公司 朝阳区北三环东路30号 64517641；</w:t>
      </w:r>
    </w:p>
    <w:p>
      <w:pPr>
        <w:widowControl/>
        <w:shd w:val="clear" w:color="auto" w:fill="FFFFF7"/>
        <w:spacing w:line="400" w:lineRule="exact"/>
        <w:ind w:firstLine="565" w:firstLineChars="202"/>
        <w:jc w:val="left"/>
        <w:rPr>
          <w:rFonts w:ascii="Tahoma" w:hAnsi="Tahoma" w:eastAsia="宋体" w:cs="Tahoma"/>
          <w:color w:val="000000"/>
          <w:kern w:val="0"/>
          <w:sz w:val="28"/>
          <w:szCs w:val="28"/>
        </w:rPr>
      </w:pPr>
      <w:r>
        <w:rPr>
          <w:rFonts w:ascii="Tahoma" w:hAnsi="Tahoma" w:eastAsia="宋体" w:cs="Tahoma"/>
          <w:color w:val="000000"/>
          <w:kern w:val="0"/>
          <w:sz w:val="28"/>
          <w:szCs w:val="28"/>
        </w:rPr>
        <w:t>4、北京建院中冶建标工程咨询有限公司 西城区南礼士路62号D座206 88043523；</w:t>
      </w:r>
    </w:p>
    <w:p>
      <w:pPr>
        <w:widowControl/>
        <w:shd w:val="clear" w:color="auto" w:fill="FFFFF7"/>
        <w:spacing w:line="400" w:lineRule="exact"/>
        <w:ind w:firstLine="565" w:firstLineChars="202"/>
        <w:jc w:val="left"/>
        <w:rPr>
          <w:rFonts w:ascii="Tahoma" w:hAnsi="Tahoma" w:eastAsia="宋体" w:cs="Tahoma"/>
          <w:color w:val="000000"/>
          <w:kern w:val="0"/>
          <w:sz w:val="28"/>
          <w:szCs w:val="28"/>
        </w:rPr>
      </w:pPr>
      <w:r>
        <w:rPr>
          <w:rFonts w:ascii="Tahoma" w:hAnsi="Tahoma" w:eastAsia="宋体" w:cs="Tahoma"/>
          <w:color w:val="000000"/>
          <w:kern w:val="0"/>
          <w:sz w:val="28"/>
          <w:szCs w:val="28"/>
        </w:rPr>
        <w:t>5、北京国标筑图建筑设计咨询有限公司 西城区后广平胡同38号国英大厦2L 66503192；</w:t>
      </w:r>
    </w:p>
    <w:p>
      <w:pPr>
        <w:adjustRightInd w:val="0"/>
        <w:spacing w:before="156" w:beforeLines="50" w:line="460" w:lineRule="exact"/>
        <w:jc w:val="left"/>
        <w:rPr>
          <w:rFonts w:ascii="楷体" w:hAnsi="楷体" w:eastAsia="楷体"/>
          <w:sz w:val="28"/>
          <w:szCs w:val="28"/>
        </w:rPr>
      </w:pPr>
      <w:r>
        <w:rPr>
          <w:rFonts w:hint="eastAsia" w:ascii="楷体" w:hAnsi="楷体" w:eastAsia="楷体"/>
          <w:sz w:val="28"/>
          <w:szCs w:val="28"/>
        </w:rPr>
        <w:t>审查时限：</w:t>
      </w:r>
    </w:p>
    <w:p>
      <w:pPr>
        <w:widowControl/>
        <w:shd w:val="clear" w:color="auto" w:fill="FFFFF7"/>
        <w:spacing w:line="400" w:lineRule="exact"/>
        <w:ind w:firstLine="565" w:firstLineChars="202"/>
        <w:jc w:val="left"/>
        <w:rPr>
          <w:rFonts w:ascii="Tahoma" w:hAnsi="Tahoma" w:eastAsia="宋体" w:cs="Tahoma"/>
          <w:color w:val="000000"/>
          <w:kern w:val="0"/>
          <w:sz w:val="28"/>
          <w:szCs w:val="28"/>
        </w:rPr>
      </w:pPr>
      <w:r>
        <w:rPr>
          <w:rFonts w:ascii="Tahoma" w:hAnsi="Tahoma" w:eastAsia="宋体" w:cs="Tahoma"/>
          <w:color w:val="000000"/>
          <w:kern w:val="0"/>
          <w:sz w:val="28"/>
          <w:szCs w:val="28"/>
        </w:rPr>
        <w:t>一般工程的技术性审查时间不超过15个工作日（不包括施工图修改时间、审查机构复审时间和专家评审时间）</w:t>
      </w:r>
    </w:p>
    <w:p>
      <w:pPr>
        <w:widowControl/>
        <w:jc w:val="left"/>
        <w:rPr>
          <w:rFonts w:ascii="Tahoma" w:hAnsi="Tahoma" w:eastAsia="宋体" w:cs="Tahoma"/>
          <w:color w:val="000000"/>
          <w:kern w:val="0"/>
          <w:sz w:val="28"/>
          <w:szCs w:val="28"/>
        </w:rPr>
      </w:pPr>
      <w:r>
        <w:rPr>
          <w:rFonts w:ascii="Tahoma" w:hAnsi="Tahoma" w:eastAsia="宋体" w:cs="Tahoma"/>
          <w:color w:val="000000"/>
          <w:kern w:val="0"/>
          <w:sz w:val="28"/>
          <w:szCs w:val="28"/>
        </w:rPr>
        <w:br w:type="page"/>
      </w:r>
    </w:p>
    <w:p>
      <w:pPr>
        <w:spacing w:before="312" w:beforeLines="100" w:after="312" w:afterLines="100"/>
        <w:jc w:val="center"/>
        <w:rPr>
          <w:rFonts w:ascii="方正小标宋简体" w:eastAsia="方正小标宋简体"/>
          <w:sz w:val="32"/>
          <w:szCs w:val="32"/>
        </w:rPr>
      </w:pPr>
      <w:r>
        <w:rPr>
          <w:rFonts w:hint="eastAsia" w:ascii="方正小标宋简体" w:eastAsia="方正小标宋简体"/>
          <w:sz w:val="32"/>
          <w:szCs w:val="32"/>
        </w:rPr>
        <w:t>建设工程消防验收指南</w:t>
      </w:r>
    </w:p>
    <w:p>
      <w:pPr>
        <w:adjustRightInd w:val="0"/>
        <w:spacing w:before="156" w:beforeLines="50" w:line="460" w:lineRule="exact"/>
        <w:jc w:val="left"/>
        <w:rPr>
          <w:rFonts w:ascii="楷体" w:hAnsi="楷体" w:eastAsia="楷体"/>
          <w:sz w:val="28"/>
          <w:szCs w:val="28"/>
        </w:rPr>
      </w:pPr>
      <w:r>
        <w:rPr>
          <w:rFonts w:hint="eastAsia" w:ascii="楷体" w:hAnsi="楷体" w:eastAsia="楷体"/>
          <w:sz w:val="28"/>
          <w:szCs w:val="28"/>
        </w:rPr>
        <w:t>验收依据</w:t>
      </w:r>
      <w:r>
        <w:rPr>
          <w:rFonts w:ascii="楷体" w:hAnsi="楷体" w:eastAsia="楷体"/>
          <w:sz w:val="28"/>
          <w:szCs w:val="28"/>
        </w:rPr>
        <w:t>：</w:t>
      </w:r>
    </w:p>
    <w:p>
      <w:pPr>
        <w:widowControl/>
        <w:shd w:val="clear" w:color="auto" w:fill="FFFFF7"/>
        <w:spacing w:line="460" w:lineRule="exact"/>
        <w:ind w:firstLine="420" w:firstLineChars="150"/>
        <w:jc w:val="left"/>
        <w:rPr>
          <w:rFonts w:ascii="Tahoma" w:hAnsi="Tahoma" w:eastAsia="宋体" w:cs="Tahoma"/>
          <w:color w:val="000000"/>
          <w:kern w:val="0"/>
          <w:sz w:val="28"/>
          <w:szCs w:val="28"/>
        </w:rPr>
      </w:pPr>
      <w:r>
        <w:rPr>
          <w:rFonts w:ascii="Tahoma" w:hAnsi="Tahoma" w:eastAsia="宋体" w:cs="Tahoma"/>
          <w:color w:val="000000"/>
          <w:kern w:val="0"/>
          <w:sz w:val="28"/>
          <w:szCs w:val="28"/>
        </w:rPr>
        <w:t>【法律】《中华人民共和国消防法》第十三条：</w:t>
      </w:r>
    </w:p>
    <w:p>
      <w:pPr>
        <w:widowControl/>
        <w:shd w:val="clear" w:color="auto" w:fill="FFFFF7"/>
        <w:spacing w:line="400" w:lineRule="exact"/>
        <w:ind w:firstLine="560" w:firstLineChars="200"/>
        <w:jc w:val="left"/>
        <w:rPr>
          <w:rFonts w:ascii="Tahoma" w:hAnsi="Tahoma" w:eastAsia="宋体" w:cs="Tahoma"/>
          <w:color w:val="000000"/>
          <w:kern w:val="0"/>
          <w:sz w:val="28"/>
          <w:szCs w:val="28"/>
        </w:rPr>
      </w:pPr>
      <w:r>
        <w:rPr>
          <w:rFonts w:ascii="Tahoma" w:hAnsi="Tahoma" w:eastAsia="宋体" w:cs="Tahoma"/>
          <w:color w:val="000000"/>
          <w:kern w:val="0"/>
          <w:sz w:val="28"/>
          <w:szCs w:val="28"/>
        </w:rPr>
        <w:t>国务院公安部门规定的大型的人员密集场所和其他特殊建设工程竣工，建设单位应当向公安机关消防机构申请消防验收。</w:t>
      </w:r>
    </w:p>
    <w:p>
      <w:pPr>
        <w:adjustRightInd w:val="0"/>
        <w:spacing w:before="156" w:beforeLines="50" w:line="460" w:lineRule="exact"/>
        <w:jc w:val="left"/>
        <w:rPr>
          <w:rFonts w:ascii="楷体" w:hAnsi="楷体" w:eastAsia="楷体"/>
          <w:sz w:val="28"/>
          <w:szCs w:val="28"/>
        </w:rPr>
      </w:pPr>
      <w:r>
        <w:rPr>
          <w:rFonts w:hint="eastAsia" w:ascii="楷体" w:hAnsi="楷体" w:eastAsia="楷体"/>
          <w:sz w:val="28"/>
          <w:szCs w:val="28"/>
        </w:rPr>
        <w:t>办理方式：</w:t>
      </w:r>
    </w:p>
    <w:p>
      <w:pPr>
        <w:widowControl/>
        <w:shd w:val="clear" w:color="auto" w:fill="FFFFF7"/>
        <w:spacing w:line="460" w:lineRule="exact"/>
        <w:ind w:firstLine="420" w:firstLineChars="150"/>
        <w:jc w:val="left"/>
        <w:rPr>
          <w:rFonts w:ascii="Tahoma" w:hAnsi="Tahoma" w:eastAsia="宋体" w:cs="Tahoma"/>
          <w:color w:val="000000"/>
          <w:kern w:val="0"/>
          <w:sz w:val="28"/>
          <w:szCs w:val="28"/>
        </w:rPr>
      </w:pPr>
      <w:r>
        <w:rPr>
          <w:rFonts w:ascii="Tahoma" w:hAnsi="Tahoma" w:eastAsia="宋体" w:cs="Tahoma"/>
          <w:color w:val="000000"/>
          <w:kern w:val="0"/>
          <w:sz w:val="28"/>
          <w:szCs w:val="28"/>
        </w:rPr>
        <w:t>自愿选择消防部门单独验收或住建委联合验收（咨询电话：59958945）</w:t>
      </w:r>
    </w:p>
    <w:p>
      <w:pPr>
        <w:adjustRightInd w:val="0"/>
        <w:spacing w:before="156" w:beforeLines="50" w:line="460" w:lineRule="exact"/>
        <w:jc w:val="left"/>
        <w:rPr>
          <w:rFonts w:ascii="楷体" w:hAnsi="楷体" w:eastAsia="楷体"/>
          <w:sz w:val="28"/>
          <w:szCs w:val="28"/>
        </w:rPr>
      </w:pPr>
      <w:r>
        <w:rPr>
          <w:rFonts w:hint="eastAsia" w:ascii="楷体" w:hAnsi="楷体" w:eastAsia="楷体"/>
          <w:sz w:val="28"/>
          <w:szCs w:val="28"/>
        </w:rPr>
        <w:t>申报条件：</w:t>
      </w:r>
    </w:p>
    <w:p>
      <w:pPr>
        <w:widowControl/>
        <w:shd w:val="clear" w:color="auto" w:fill="FFFFF7"/>
        <w:spacing w:line="400" w:lineRule="exact"/>
        <w:ind w:firstLine="420" w:firstLineChars="150"/>
        <w:jc w:val="left"/>
        <w:rPr>
          <w:rFonts w:ascii="Tahoma" w:hAnsi="Tahoma" w:eastAsia="宋体" w:cs="Tahoma"/>
          <w:color w:val="000000"/>
          <w:kern w:val="0"/>
          <w:sz w:val="28"/>
          <w:szCs w:val="28"/>
        </w:rPr>
      </w:pPr>
      <w:r>
        <w:rPr>
          <w:rFonts w:ascii="Tahoma" w:hAnsi="Tahoma" w:eastAsia="宋体" w:cs="Tahoma"/>
          <w:color w:val="000000"/>
          <w:kern w:val="0"/>
          <w:sz w:val="28"/>
          <w:szCs w:val="28"/>
        </w:rPr>
        <w:t>《建设工程消防监督管理规定》（公安部令第119号）第十三条、第十四条规定的建设工程的建设单位。</w:t>
      </w:r>
    </w:p>
    <w:p>
      <w:pPr>
        <w:widowControl/>
        <w:shd w:val="clear" w:color="auto" w:fill="FFFFF7"/>
        <w:spacing w:line="400" w:lineRule="exact"/>
        <w:ind w:firstLine="560" w:firstLineChars="200"/>
        <w:jc w:val="left"/>
        <w:rPr>
          <w:rFonts w:ascii="Tahoma" w:hAnsi="Tahoma" w:eastAsia="宋体" w:cs="Tahoma"/>
          <w:color w:val="000000"/>
          <w:kern w:val="0"/>
          <w:sz w:val="28"/>
          <w:szCs w:val="28"/>
        </w:rPr>
      </w:pPr>
      <w:r>
        <w:rPr>
          <w:rFonts w:ascii="Tahoma" w:hAnsi="Tahoma" w:eastAsia="宋体" w:cs="Tahoma"/>
          <w:color w:val="000000"/>
          <w:kern w:val="0"/>
          <w:sz w:val="28"/>
          <w:szCs w:val="28"/>
        </w:rPr>
        <w:t>第十三条 对具有下列情形之一的人员密集场所，建设单位应当向公安机关消防机构申请消防设计审核，并在建设工程竣工后向出具消防设计审核意见的公安机关消防机构申请消防验收：</w:t>
      </w:r>
    </w:p>
    <w:p>
      <w:pPr>
        <w:widowControl/>
        <w:shd w:val="clear" w:color="auto" w:fill="FFFFF7"/>
        <w:spacing w:line="400" w:lineRule="exact"/>
        <w:ind w:firstLine="420" w:firstLineChars="150"/>
        <w:jc w:val="left"/>
        <w:rPr>
          <w:rFonts w:ascii="Tahoma" w:hAnsi="Tahoma" w:eastAsia="宋体" w:cs="Tahoma"/>
          <w:color w:val="000000"/>
          <w:kern w:val="0"/>
          <w:sz w:val="28"/>
          <w:szCs w:val="28"/>
        </w:rPr>
      </w:pPr>
      <w:r>
        <w:rPr>
          <w:rFonts w:ascii="Tahoma" w:hAnsi="Tahoma" w:eastAsia="宋体" w:cs="Tahoma"/>
          <w:color w:val="000000"/>
          <w:kern w:val="0"/>
          <w:sz w:val="28"/>
          <w:szCs w:val="28"/>
        </w:rPr>
        <w:t>（四）建筑总面积大于二千五百平方米的影剧院，公共图书馆的阅览室，营业性室内健身、休闲场馆，医院的门诊楼，大学的教学楼、图书馆、食堂，劳动密集型企业的生产加工车间，寺庙、教堂；</w:t>
      </w:r>
    </w:p>
    <w:p>
      <w:pPr>
        <w:widowControl/>
        <w:shd w:val="clear" w:color="auto" w:fill="FFFFF7"/>
        <w:spacing w:line="400" w:lineRule="exact"/>
        <w:ind w:firstLine="420" w:firstLineChars="150"/>
        <w:jc w:val="left"/>
        <w:rPr>
          <w:rFonts w:ascii="Tahoma" w:hAnsi="Tahoma" w:eastAsia="宋体" w:cs="Tahoma"/>
          <w:color w:val="000000"/>
          <w:kern w:val="0"/>
          <w:sz w:val="28"/>
          <w:szCs w:val="28"/>
        </w:rPr>
      </w:pPr>
      <w:r>
        <w:rPr>
          <w:rFonts w:ascii="Tahoma" w:hAnsi="Tahoma" w:eastAsia="宋体" w:cs="Tahoma"/>
          <w:color w:val="000000"/>
          <w:kern w:val="0"/>
          <w:sz w:val="28"/>
          <w:szCs w:val="28"/>
        </w:rPr>
        <w:t>（五）建筑总面积大于一千平方米的托儿所、幼儿园的儿童用房，儿童游乐厅等室内儿童活动场所，养老院、福利院，医院、疗养院的病房楼，中小学校的教学楼、图书馆、食堂，学校的集体宿舍，劳动密集型企业的员工集体宿舍；</w:t>
      </w:r>
    </w:p>
    <w:p>
      <w:pPr>
        <w:widowControl/>
        <w:shd w:val="clear" w:color="auto" w:fill="FFFFF7"/>
        <w:spacing w:line="400" w:lineRule="exact"/>
        <w:ind w:firstLine="560" w:firstLineChars="200"/>
        <w:jc w:val="left"/>
        <w:rPr>
          <w:rFonts w:ascii="Tahoma" w:hAnsi="Tahoma" w:eastAsia="宋体" w:cs="Tahoma"/>
          <w:color w:val="000000"/>
          <w:kern w:val="0"/>
          <w:sz w:val="28"/>
          <w:szCs w:val="28"/>
        </w:rPr>
      </w:pPr>
      <w:r>
        <w:rPr>
          <w:rFonts w:ascii="Tahoma" w:hAnsi="Tahoma" w:eastAsia="宋体" w:cs="Tahoma"/>
          <w:color w:val="000000"/>
          <w:kern w:val="0"/>
          <w:sz w:val="28"/>
          <w:szCs w:val="28"/>
        </w:rPr>
        <w:t>第十四条 对具有下列情形之一的特殊建设工程，建设单位应当向公安机关消防机构申请消防设计审核，并在建设工程竣工后向出具消防设计审核意见的公安机关消防机构申请消防验收：</w:t>
      </w:r>
    </w:p>
    <w:p>
      <w:pPr>
        <w:widowControl/>
        <w:shd w:val="clear" w:color="auto" w:fill="FFFFF7"/>
        <w:spacing w:line="400" w:lineRule="exact"/>
        <w:ind w:firstLine="420" w:firstLineChars="150"/>
        <w:jc w:val="left"/>
        <w:rPr>
          <w:rFonts w:ascii="Tahoma" w:hAnsi="Tahoma" w:eastAsia="宋体" w:cs="Tahoma"/>
          <w:color w:val="000000"/>
          <w:kern w:val="0"/>
          <w:sz w:val="28"/>
          <w:szCs w:val="28"/>
        </w:rPr>
      </w:pPr>
      <w:r>
        <w:rPr>
          <w:rFonts w:ascii="Tahoma" w:hAnsi="Tahoma" w:eastAsia="宋体" w:cs="Tahoma"/>
          <w:color w:val="000000"/>
          <w:kern w:val="0"/>
          <w:sz w:val="28"/>
          <w:szCs w:val="28"/>
        </w:rPr>
        <w:t>（一）设有本规定第十三条所列的人员密集场所的建设工程；</w:t>
      </w:r>
    </w:p>
    <w:p>
      <w:pPr>
        <w:widowControl/>
        <w:shd w:val="clear" w:color="auto" w:fill="FFFFF7"/>
        <w:spacing w:line="400" w:lineRule="exact"/>
        <w:ind w:firstLine="420" w:firstLineChars="150"/>
        <w:jc w:val="left"/>
        <w:rPr>
          <w:rFonts w:ascii="Tahoma" w:hAnsi="Tahoma" w:eastAsia="宋体" w:cs="Tahoma"/>
          <w:color w:val="000000"/>
          <w:kern w:val="0"/>
          <w:sz w:val="28"/>
          <w:szCs w:val="28"/>
        </w:rPr>
      </w:pPr>
      <w:r>
        <w:rPr>
          <w:rFonts w:ascii="Tahoma" w:hAnsi="Tahoma" w:eastAsia="宋体" w:cs="Tahoma"/>
          <w:color w:val="000000"/>
          <w:kern w:val="0"/>
          <w:sz w:val="28"/>
          <w:szCs w:val="28"/>
        </w:rPr>
        <w:t>（二）国家机关办公楼、电力调度楼、电信楼、邮政楼、防灾指挥调度楼、广播电视楼、档案楼；</w:t>
      </w:r>
    </w:p>
    <w:p>
      <w:pPr>
        <w:adjustRightInd w:val="0"/>
        <w:spacing w:before="156" w:beforeLines="50" w:line="460" w:lineRule="exact"/>
        <w:jc w:val="left"/>
        <w:rPr>
          <w:rFonts w:ascii="楷体" w:hAnsi="楷体" w:eastAsia="楷体"/>
          <w:sz w:val="28"/>
          <w:szCs w:val="28"/>
        </w:rPr>
      </w:pPr>
      <w:r>
        <w:rPr>
          <w:rFonts w:hint="eastAsia" w:ascii="楷体" w:hAnsi="楷体" w:eastAsia="楷体"/>
          <w:sz w:val="28"/>
          <w:szCs w:val="28"/>
        </w:rPr>
        <w:t>申报材料：</w:t>
      </w:r>
    </w:p>
    <w:p>
      <w:pPr>
        <w:widowControl/>
        <w:shd w:val="clear" w:color="auto" w:fill="FFFFF7"/>
        <w:spacing w:line="400" w:lineRule="exact"/>
        <w:ind w:firstLine="420" w:firstLineChars="150"/>
        <w:jc w:val="left"/>
        <w:rPr>
          <w:rFonts w:ascii="Tahoma" w:hAnsi="Tahoma" w:eastAsia="宋体" w:cs="Tahoma"/>
          <w:color w:val="000000"/>
          <w:kern w:val="0"/>
          <w:sz w:val="28"/>
          <w:szCs w:val="28"/>
        </w:rPr>
      </w:pPr>
      <w:r>
        <w:rPr>
          <w:rFonts w:ascii="Tahoma" w:hAnsi="Tahoma" w:eastAsia="宋体" w:cs="Tahoma"/>
          <w:color w:val="000000"/>
          <w:kern w:val="0"/>
          <w:sz w:val="28"/>
          <w:szCs w:val="28"/>
        </w:rPr>
        <w:t>（一）建设工程消防验收申报表；</w:t>
      </w:r>
    </w:p>
    <w:p>
      <w:pPr>
        <w:widowControl/>
        <w:shd w:val="clear" w:color="auto" w:fill="FFFFF7"/>
        <w:spacing w:line="400" w:lineRule="exact"/>
        <w:ind w:firstLine="420" w:firstLineChars="150"/>
        <w:jc w:val="left"/>
        <w:rPr>
          <w:rFonts w:ascii="Tahoma" w:hAnsi="Tahoma" w:eastAsia="宋体" w:cs="Tahoma"/>
          <w:color w:val="000000"/>
          <w:kern w:val="0"/>
          <w:sz w:val="28"/>
          <w:szCs w:val="28"/>
        </w:rPr>
      </w:pPr>
      <w:r>
        <w:rPr>
          <w:rFonts w:ascii="Tahoma" w:hAnsi="Tahoma" w:eastAsia="宋体" w:cs="Tahoma"/>
          <w:color w:val="000000"/>
          <w:kern w:val="0"/>
          <w:sz w:val="28"/>
          <w:szCs w:val="28"/>
        </w:rPr>
        <w:t>（二）工程竣工验收报告和有关消防设施的工程竣工图纸；</w:t>
      </w:r>
    </w:p>
    <w:p>
      <w:pPr>
        <w:widowControl/>
        <w:shd w:val="clear" w:color="auto" w:fill="FFFFF7"/>
        <w:spacing w:line="400" w:lineRule="exact"/>
        <w:ind w:firstLine="420" w:firstLineChars="150"/>
        <w:jc w:val="left"/>
        <w:rPr>
          <w:rFonts w:ascii="Tahoma" w:hAnsi="Tahoma" w:eastAsia="宋体" w:cs="Tahoma"/>
          <w:color w:val="000000"/>
          <w:kern w:val="0"/>
          <w:sz w:val="28"/>
          <w:szCs w:val="28"/>
        </w:rPr>
      </w:pPr>
      <w:r>
        <w:rPr>
          <w:rFonts w:ascii="Tahoma" w:hAnsi="Tahoma" w:eastAsia="宋体" w:cs="Tahoma"/>
          <w:color w:val="000000"/>
          <w:kern w:val="0"/>
          <w:sz w:val="28"/>
          <w:szCs w:val="28"/>
        </w:rPr>
        <w:t>（三）消防产品质量合格证明文件；</w:t>
      </w:r>
    </w:p>
    <w:p>
      <w:pPr>
        <w:widowControl/>
        <w:shd w:val="clear" w:color="auto" w:fill="FFFFF7"/>
        <w:spacing w:line="400" w:lineRule="exact"/>
        <w:ind w:firstLine="420" w:firstLineChars="150"/>
        <w:jc w:val="left"/>
        <w:rPr>
          <w:rFonts w:ascii="Tahoma" w:hAnsi="Tahoma" w:eastAsia="宋体" w:cs="Tahoma"/>
          <w:color w:val="000000"/>
          <w:kern w:val="0"/>
          <w:sz w:val="28"/>
          <w:szCs w:val="28"/>
        </w:rPr>
      </w:pPr>
      <w:r>
        <w:rPr>
          <w:rFonts w:ascii="Tahoma" w:hAnsi="Tahoma" w:eastAsia="宋体" w:cs="Tahoma"/>
          <w:color w:val="000000"/>
          <w:kern w:val="0"/>
          <w:sz w:val="28"/>
          <w:szCs w:val="28"/>
        </w:rPr>
        <w:t>（四）具有防火性能要求的建筑构件、建筑材料、装修材料符合国家标准或者行业标准的证明文件、出厂合格证；</w:t>
      </w:r>
    </w:p>
    <w:p>
      <w:pPr>
        <w:widowControl/>
        <w:shd w:val="clear" w:color="auto" w:fill="FFFFF7"/>
        <w:spacing w:line="400" w:lineRule="exact"/>
        <w:ind w:firstLine="420" w:firstLineChars="150"/>
        <w:jc w:val="left"/>
        <w:rPr>
          <w:rFonts w:ascii="Tahoma" w:hAnsi="Tahoma" w:eastAsia="宋体" w:cs="Tahoma"/>
          <w:color w:val="000000"/>
          <w:kern w:val="0"/>
          <w:sz w:val="28"/>
          <w:szCs w:val="28"/>
        </w:rPr>
      </w:pPr>
      <w:r>
        <w:rPr>
          <w:rFonts w:ascii="Tahoma" w:hAnsi="Tahoma" w:eastAsia="宋体" w:cs="Tahoma"/>
          <w:color w:val="000000"/>
          <w:kern w:val="0"/>
          <w:sz w:val="28"/>
          <w:szCs w:val="28"/>
        </w:rPr>
        <w:t>（五）消防设施检测合格证明文件；</w:t>
      </w:r>
    </w:p>
    <w:p>
      <w:pPr>
        <w:widowControl/>
        <w:shd w:val="clear" w:color="auto" w:fill="FFFFF7"/>
        <w:spacing w:line="400" w:lineRule="exact"/>
        <w:ind w:firstLine="420" w:firstLineChars="150"/>
        <w:jc w:val="left"/>
        <w:rPr>
          <w:rFonts w:ascii="Tahoma" w:hAnsi="Tahoma" w:eastAsia="宋体" w:cs="Tahoma"/>
          <w:color w:val="000000"/>
          <w:kern w:val="0"/>
          <w:sz w:val="28"/>
          <w:szCs w:val="28"/>
        </w:rPr>
      </w:pPr>
      <w:r>
        <w:rPr>
          <w:rFonts w:ascii="Tahoma" w:hAnsi="Tahoma" w:eastAsia="宋体" w:cs="Tahoma"/>
          <w:color w:val="000000"/>
          <w:kern w:val="0"/>
          <w:sz w:val="28"/>
          <w:szCs w:val="28"/>
        </w:rPr>
        <w:t>（六）施工、工程监理、检测单位的合法身份证明和资质等级证明文件；</w:t>
      </w:r>
    </w:p>
    <w:p>
      <w:pPr>
        <w:widowControl/>
        <w:shd w:val="clear" w:color="auto" w:fill="FFFFF7"/>
        <w:spacing w:line="400" w:lineRule="exact"/>
        <w:ind w:firstLine="420" w:firstLineChars="150"/>
        <w:jc w:val="left"/>
        <w:rPr>
          <w:rFonts w:ascii="Tahoma" w:hAnsi="Tahoma" w:eastAsia="宋体" w:cs="Tahoma"/>
          <w:color w:val="000000"/>
          <w:kern w:val="0"/>
          <w:sz w:val="28"/>
          <w:szCs w:val="28"/>
        </w:rPr>
      </w:pPr>
      <w:r>
        <w:rPr>
          <w:rFonts w:ascii="Tahoma" w:hAnsi="Tahoma" w:eastAsia="宋体" w:cs="Tahoma"/>
          <w:color w:val="000000"/>
          <w:kern w:val="0"/>
          <w:sz w:val="28"/>
          <w:szCs w:val="28"/>
        </w:rPr>
        <w:t>（七）建设单位的工商营业执照等合法身份证明文件；</w:t>
      </w:r>
    </w:p>
    <w:p>
      <w:pPr>
        <w:widowControl/>
        <w:shd w:val="clear" w:color="auto" w:fill="FFFFF7"/>
        <w:spacing w:line="400" w:lineRule="exact"/>
        <w:ind w:firstLine="420" w:firstLineChars="150"/>
        <w:jc w:val="left"/>
        <w:rPr>
          <w:rFonts w:ascii="Tahoma" w:hAnsi="Tahoma" w:eastAsia="宋体" w:cs="Tahoma"/>
          <w:color w:val="000000"/>
          <w:kern w:val="0"/>
          <w:sz w:val="28"/>
          <w:szCs w:val="28"/>
        </w:rPr>
      </w:pPr>
      <w:r>
        <w:rPr>
          <w:rFonts w:ascii="Tahoma" w:hAnsi="Tahoma" w:eastAsia="宋体" w:cs="Tahoma"/>
          <w:color w:val="000000"/>
          <w:kern w:val="0"/>
          <w:sz w:val="28"/>
          <w:szCs w:val="28"/>
        </w:rPr>
        <w:t>（八）建设单位法人授权委托书，法定代表人、受委托人合法身份证明文件复印件。</w:t>
      </w:r>
    </w:p>
    <w:p>
      <w:pPr>
        <w:adjustRightInd w:val="0"/>
        <w:spacing w:before="156" w:beforeLines="50" w:line="460" w:lineRule="exact"/>
        <w:jc w:val="left"/>
        <w:rPr>
          <w:rFonts w:ascii="楷体" w:hAnsi="楷体" w:eastAsia="楷体"/>
          <w:sz w:val="28"/>
          <w:szCs w:val="28"/>
        </w:rPr>
      </w:pPr>
      <w:r>
        <w:rPr>
          <w:rFonts w:hint="eastAsia" w:ascii="楷体" w:hAnsi="楷体" w:eastAsia="楷体"/>
          <w:sz w:val="28"/>
          <w:szCs w:val="28"/>
        </w:rPr>
        <w:t>办理流程：</w:t>
      </w:r>
    </w:p>
    <w:p>
      <w:pPr>
        <w:widowControl/>
        <w:shd w:val="clear" w:color="auto" w:fill="FFFFF7"/>
        <w:spacing w:line="400" w:lineRule="exact"/>
        <w:ind w:firstLine="420" w:firstLineChars="150"/>
        <w:jc w:val="left"/>
        <w:rPr>
          <w:rFonts w:ascii="Tahoma" w:hAnsi="Tahoma" w:eastAsia="宋体" w:cs="Tahoma"/>
          <w:color w:val="000000"/>
          <w:kern w:val="0"/>
          <w:sz w:val="28"/>
          <w:szCs w:val="28"/>
        </w:rPr>
      </w:pPr>
      <w:r>
        <w:rPr>
          <w:rFonts w:ascii="Tahoma" w:hAnsi="Tahoma" w:eastAsia="宋体" w:cs="Tahoma"/>
          <w:color w:val="000000"/>
          <w:kern w:val="0"/>
          <w:sz w:val="28"/>
          <w:szCs w:val="28"/>
        </w:rPr>
        <w:t>建设单位申报</w:t>
      </w:r>
      <w:r>
        <w:rPr>
          <w:rFonts w:hint="eastAsia" w:ascii="Tahoma" w:hAnsi="Tahoma" w:eastAsia="宋体" w:cs="Tahoma"/>
          <w:color w:val="000000"/>
          <w:kern w:val="0"/>
          <w:sz w:val="28"/>
          <w:szCs w:val="28"/>
        </w:rPr>
        <w:t>→</w:t>
      </w:r>
      <w:r>
        <w:rPr>
          <w:rFonts w:ascii="Tahoma" w:hAnsi="Tahoma" w:eastAsia="宋体" w:cs="Tahoma"/>
          <w:color w:val="000000"/>
          <w:kern w:val="0"/>
          <w:sz w:val="28"/>
          <w:szCs w:val="28"/>
        </w:rPr>
        <w:t>消防机构受理</w:t>
      </w:r>
      <w:r>
        <w:rPr>
          <w:rFonts w:hint="eastAsia" w:ascii="Tahoma" w:hAnsi="Tahoma" w:eastAsia="宋体" w:cs="Tahoma"/>
          <w:color w:val="000000"/>
          <w:kern w:val="0"/>
          <w:sz w:val="28"/>
          <w:szCs w:val="28"/>
        </w:rPr>
        <w:t>→</w:t>
      </w:r>
      <w:r>
        <w:rPr>
          <w:rFonts w:ascii="Tahoma" w:hAnsi="Tahoma" w:eastAsia="宋体" w:cs="Tahoma"/>
          <w:color w:val="000000"/>
          <w:kern w:val="0"/>
          <w:sz w:val="28"/>
          <w:szCs w:val="28"/>
        </w:rPr>
        <w:t>现场验收</w:t>
      </w:r>
      <w:r>
        <w:rPr>
          <w:rFonts w:hint="eastAsia" w:ascii="Tahoma" w:hAnsi="Tahoma" w:eastAsia="宋体" w:cs="Tahoma"/>
          <w:color w:val="000000"/>
          <w:kern w:val="0"/>
          <w:sz w:val="28"/>
          <w:szCs w:val="28"/>
        </w:rPr>
        <w:t>→</w:t>
      </w:r>
      <w:r>
        <w:rPr>
          <w:rFonts w:ascii="Tahoma" w:hAnsi="Tahoma" w:eastAsia="宋体" w:cs="Tahoma"/>
          <w:color w:val="000000"/>
          <w:kern w:val="0"/>
          <w:sz w:val="28"/>
          <w:szCs w:val="28"/>
        </w:rPr>
        <w:t>出具验收意见</w:t>
      </w:r>
      <w:r>
        <w:rPr>
          <w:rFonts w:hint="eastAsia" w:ascii="Tahoma" w:hAnsi="Tahoma" w:eastAsia="宋体" w:cs="Tahoma"/>
          <w:color w:val="000000"/>
          <w:kern w:val="0"/>
          <w:sz w:val="28"/>
          <w:szCs w:val="28"/>
        </w:rPr>
        <w:t>→</w:t>
      </w:r>
      <w:r>
        <w:rPr>
          <w:rFonts w:ascii="Tahoma" w:hAnsi="Tahoma" w:eastAsia="宋体" w:cs="Tahoma"/>
          <w:color w:val="000000"/>
          <w:kern w:val="0"/>
          <w:sz w:val="28"/>
          <w:szCs w:val="28"/>
        </w:rPr>
        <w:t>送达消防验收意见书。</w:t>
      </w:r>
    </w:p>
    <w:p>
      <w:pPr>
        <w:adjustRightInd w:val="0"/>
        <w:spacing w:before="156" w:beforeLines="50" w:line="460" w:lineRule="exact"/>
        <w:jc w:val="left"/>
        <w:rPr>
          <w:rFonts w:ascii="楷体" w:hAnsi="楷体" w:eastAsia="楷体"/>
          <w:sz w:val="28"/>
          <w:szCs w:val="28"/>
        </w:rPr>
      </w:pPr>
      <w:r>
        <w:rPr>
          <w:rFonts w:hint="eastAsia" w:ascii="楷体" w:hAnsi="楷体" w:eastAsia="楷体"/>
          <w:sz w:val="28"/>
          <w:szCs w:val="28"/>
        </w:rPr>
        <w:t>管辖分工：</w:t>
      </w:r>
    </w:p>
    <w:p>
      <w:pPr>
        <w:widowControl/>
        <w:shd w:val="clear" w:color="auto" w:fill="FFFFF7"/>
        <w:spacing w:line="400" w:lineRule="exact"/>
        <w:ind w:firstLine="420" w:firstLineChars="150"/>
        <w:jc w:val="left"/>
        <w:rPr>
          <w:rFonts w:ascii="Tahoma" w:hAnsi="Tahoma" w:eastAsia="宋体" w:cs="Tahoma"/>
          <w:color w:val="000000"/>
          <w:kern w:val="0"/>
          <w:sz w:val="28"/>
          <w:szCs w:val="28"/>
        </w:rPr>
      </w:pPr>
      <w:r>
        <w:rPr>
          <w:rFonts w:ascii="Tahoma" w:hAnsi="Tahoma" w:eastAsia="宋体" w:cs="Tahoma"/>
          <w:color w:val="000000"/>
          <w:kern w:val="0"/>
          <w:sz w:val="28"/>
          <w:szCs w:val="28"/>
        </w:rPr>
        <w:t>建筑消防设计审核、消防验收和备案抽查按照属地监督管辖范围，分别由各区消防支队、消防监督处负责；</w:t>
      </w:r>
    </w:p>
    <w:p>
      <w:pPr>
        <w:adjustRightInd w:val="0"/>
        <w:spacing w:before="156" w:beforeLines="50" w:line="460" w:lineRule="exact"/>
        <w:jc w:val="left"/>
        <w:rPr>
          <w:rFonts w:ascii="楷体" w:hAnsi="楷体" w:eastAsia="楷体"/>
          <w:sz w:val="28"/>
          <w:szCs w:val="28"/>
        </w:rPr>
      </w:pPr>
      <w:r>
        <w:rPr>
          <w:rFonts w:hint="eastAsia" w:ascii="楷体" w:hAnsi="楷体" w:eastAsia="楷体"/>
          <w:sz w:val="28"/>
          <w:szCs w:val="28"/>
        </w:rPr>
        <w:t>办理地点及联系电话：</w:t>
      </w:r>
    </w:p>
    <w:p>
      <w:pPr>
        <w:widowControl/>
        <w:shd w:val="clear" w:color="auto" w:fill="FFFFF7"/>
        <w:spacing w:line="400" w:lineRule="exact"/>
        <w:ind w:firstLine="420" w:firstLineChars="150"/>
        <w:jc w:val="left"/>
        <w:rPr>
          <w:rFonts w:ascii="Tahoma" w:hAnsi="Tahoma" w:eastAsia="宋体" w:cs="Tahoma"/>
          <w:color w:val="000000"/>
          <w:kern w:val="0"/>
          <w:sz w:val="28"/>
          <w:szCs w:val="28"/>
        </w:rPr>
      </w:pPr>
      <w:r>
        <w:rPr>
          <w:rFonts w:ascii="Tahoma" w:hAnsi="Tahoma" w:eastAsia="宋体" w:cs="Tahoma"/>
          <w:color w:val="000000"/>
          <w:kern w:val="0"/>
          <w:sz w:val="28"/>
          <w:szCs w:val="28"/>
        </w:rPr>
        <w:t>石景山公安消防支队受理窗口 实兴大街30号17号楼 68862643；</w:t>
      </w:r>
    </w:p>
    <w:p>
      <w:pPr>
        <w:adjustRightInd w:val="0"/>
        <w:spacing w:before="156" w:beforeLines="50" w:line="460" w:lineRule="exact"/>
        <w:jc w:val="left"/>
        <w:rPr>
          <w:rFonts w:ascii="楷体" w:hAnsi="楷体" w:eastAsia="楷体"/>
          <w:sz w:val="28"/>
          <w:szCs w:val="28"/>
        </w:rPr>
      </w:pPr>
      <w:r>
        <w:rPr>
          <w:rFonts w:hint="eastAsia" w:ascii="楷体" w:hAnsi="楷体" w:eastAsia="楷体"/>
          <w:sz w:val="28"/>
          <w:szCs w:val="28"/>
        </w:rPr>
        <w:t>办理时间：</w:t>
      </w:r>
    </w:p>
    <w:p>
      <w:pPr>
        <w:widowControl/>
        <w:shd w:val="clear" w:color="auto" w:fill="FFFFF7"/>
        <w:spacing w:line="400" w:lineRule="exact"/>
        <w:ind w:firstLine="420" w:firstLineChars="150"/>
        <w:jc w:val="left"/>
        <w:rPr>
          <w:rFonts w:ascii="Tahoma" w:hAnsi="Tahoma" w:eastAsia="宋体" w:cs="Tahoma"/>
          <w:color w:val="000000"/>
          <w:kern w:val="0"/>
          <w:sz w:val="28"/>
          <w:szCs w:val="28"/>
        </w:rPr>
      </w:pPr>
      <w:r>
        <w:rPr>
          <w:rFonts w:ascii="Tahoma" w:hAnsi="Tahoma" w:eastAsia="宋体" w:cs="Tahoma"/>
          <w:color w:val="000000"/>
          <w:kern w:val="0"/>
          <w:sz w:val="28"/>
          <w:szCs w:val="28"/>
        </w:rPr>
        <w:t>周一至周五（周六、日及法定节假日除外）</w:t>
      </w:r>
    </w:p>
    <w:p>
      <w:pPr>
        <w:adjustRightInd w:val="0"/>
        <w:spacing w:before="156" w:beforeLines="50" w:line="460" w:lineRule="exact"/>
        <w:jc w:val="left"/>
        <w:rPr>
          <w:rFonts w:ascii="楷体" w:hAnsi="楷体" w:eastAsia="楷体"/>
          <w:sz w:val="28"/>
          <w:szCs w:val="28"/>
        </w:rPr>
      </w:pPr>
      <w:r>
        <w:rPr>
          <w:rFonts w:hint="eastAsia" w:ascii="楷体" w:hAnsi="楷体" w:eastAsia="楷体"/>
          <w:sz w:val="28"/>
          <w:szCs w:val="28"/>
        </w:rPr>
        <w:t>验收期限</w:t>
      </w:r>
      <w:r>
        <w:rPr>
          <w:rFonts w:ascii="楷体" w:hAnsi="楷体" w:eastAsia="楷体"/>
          <w:sz w:val="28"/>
          <w:szCs w:val="28"/>
        </w:rPr>
        <w:t>验</w:t>
      </w:r>
      <w:r>
        <w:rPr>
          <w:rFonts w:hint="eastAsia" w:ascii="楷体" w:hAnsi="楷体" w:eastAsia="楷体"/>
          <w:sz w:val="28"/>
          <w:szCs w:val="28"/>
        </w:rPr>
        <w:t>：</w:t>
      </w:r>
    </w:p>
    <w:p>
      <w:pPr>
        <w:widowControl/>
        <w:shd w:val="clear" w:color="auto" w:fill="FFFFF7"/>
        <w:spacing w:line="400" w:lineRule="exact"/>
        <w:ind w:firstLine="420" w:firstLineChars="150"/>
        <w:jc w:val="left"/>
        <w:rPr>
          <w:rFonts w:ascii="Tahoma" w:hAnsi="Tahoma" w:eastAsia="宋体" w:cs="Tahoma"/>
          <w:color w:val="000000"/>
          <w:kern w:val="0"/>
          <w:sz w:val="28"/>
          <w:szCs w:val="28"/>
        </w:rPr>
      </w:pPr>
      <w:r>
        <w:rPr>
          <w:rFonts w:ascii="Tahoma" w:hAnsi="Tahoma" w:eastAsia="宋体" w:cs="Tahoma"/>
          <w:color w:val="000000"/>
          <w:kern w:val="0"/>
          <w:sz w:val="28"/>
          <w:szCs w:val="28"/>
        </w:rPr>
        <w:t>7个工作日。</w:t>
      </w:r>
    </w:p>
    <w:p>
      <w:pPr>
        <w:adjustRightInd w:val="0"/>
        <w:spacing w:before="156" w:beforeLines="50" w:line="460" w:lineRule="exact"/>
        <w:jc w:val="left"/>
        <w:rPr>
          <w:rFonts w:ascii="楷体" w:hAnsi="楷体" w:eastAsia="楷体"/>
          <w:sz w:val="28"/>
          <w:szCs w:val="28"/>
        </w:rPr>
      </w:pPr>
      <w:r>
        <w:rPr>
          <w:rFonts w:hint="eastAsia" w:ascii="楷体" w:hAnsi="楷体" w:eastAsia="楷体"/>
          <w:sz w:val="28"/>
          <w:szCs w:val="28"/>
        </w:rPr>
        <w:t>收费依据及标准：</w:t>
      </w:r>
    </w:p>
    <w:p>
      <w:pPr>
        <w:widowControl/>
        <w:shd w:val="clear" w:color="auto" w:fill="FFFFF7"/>
        <w:spacing w:line="400" w:lineRule="exact"/>
        <w:ind w:firstLine="420" w:firstLineChars="150"/>
        <w:jc w:val="left"/>
        <w:rPr>
          <w:rFonts w:ascii="Tahoma" w:hAnsi="Tahoma" w:eastAsia="宋体" w:cs="Tahoma"/>
          <w:color w:val="000000"/>
          <w:kern w:val="0"/>
          <w:sz w:val="28"/>
          <w:szCs w:val="28"/>
        </w:rPr>
      </w:pPr>
      <w:r>
        <w:rPr>
          <w:rFonts w:ascii="Tahoma" w:hAnsi="Tahoma" w:eastAsia="宋体" w:cs="Tahoma"/>
          <w:color w:val="000000"/>
          <w:kern w:val="0"/>
          <w:sz w:val="28"/>
          <w:szCs w:val="28"/>
        </w:rPr>
        <w:t>不收费</w:t>
      </w:r>
    </w:p>
    <w:p>
      <w:pPr>
        <w:widowControl/>
        <w:jc w:val="left"/>
        <w:rPr>
          <w:rFonts w:ascii="Tahoma" w:hAnsi="Tahoma" w:eastAsia="宋体" w:cs="Tahoma"/>
          <w:color w:val="000000"/>
          <w:kern w:val="0"/>
          <w:sz w:val="28"/>
          <w:szCs w:val="28"/>
        </w:rPr>
      </w:pPr>
      <w:r>
        <w:rPr>
          <w:rFonts w:ascii="Tahoma" w:hAnsi="Tahoma" w:eastAsia="宋体" w:cs="Tahoma"/>
          <w:color w:val="000000"/>
          <w:kern w:val="0"/>
          <w:sz w:val="28"/>
          <w:szCs w:val="28"/>
        </w:rPr>
        <w:br w:type="page"/>
      </w:r>
    </w:p>
    <w:p>
      <w:pPr>
        <w:spacing w:before="312" w:beforeLines="100" w:after="312" w:afterLines="100"/>
        <w:jc w:val="center"/>
        <w:rPr>
          <w:rFonts w:ascii="方正小标宋简体" w:eastAsia="方正小标宋简体"/>
          <w:sz w:val="32"/>
          <w:szCs w:val="32"/>
        </w:rPr>
      </w:pPr>
      <w:r>
        <w:rPr>
          <w:rFonts w:hint="eastAsia" w:ascii="方正小标宋简体" w:eastAsia="方正小标宋简体"/>
          <w:sz w:val="32"/>
          <w:szCs w:val="32"/>
        </w:rPr>
        <w:t>建设工程竣工验收消防备案指南</w:t>
      </w:r>
    </w:p>
    <w:p>
      <w:pPr>
        <w:adjustRightInd w:val="0"/>
        <w:spacing w:before="156" w:beforeLines="50" w:line="460" w:lineRule="exact"/>
        <w:jc w:val="left"/>
        <w:rPr>
          <w:rFonts w:ascii="楷体" w:hAnsi="楷体" w:eastAsia="楷体"/>
          <w:sz w:val="28"/>
          <w:szCs w:val="28"/>
        </w:rPr>
      </w:pPr>
      <w:r>
        <w:rPr>
          <w:rFonts w:hint="eastAsia" w:ascii="楷体" w:hAnsi="楷体" w:eastAsia="楷体"/>
          <w:sz w:val="28"/>
          <w:szCs w:val="28"/>
        </w:rPr>
        <w:t>备案方式</w:t>
      </w:r>
      <w:r>
        <w:rPr>
          <w:rFonts w:ascii="楷体" w:hAnsi="楷体" w:eastAsia="楷体"/>
          <w:sz w:val="28"/>
          <w:szCs w:val="28"/>
        </w:rPr>
        <w:t>：</w:t>
      </w:r>
    </w:p>
    <w:p>
      <w:pPr>
        <w:widowControl/>
        <w:shd w:val="clear" w:color="auto" w:fill="FFFFF7"/>
        <w:spacing w:line="400" w:lineRule="exact"/>
        <w:ind w:firstLine="315" w:firstLineChars="150"/>
        <w:jc w:val="left"/>
        <w:rPr>
          <w:rFonts w:ascii="Tahoma" w:hAnsi="Tahoma" w:eastAsia="宋体" w:cs="Tahoma"/>
          <w:color w:val="000000"/>
          <w:kern w:val="0"/>
          <w:sz w:val="28"/>
          <w:szCs w:val="28"/>
        </w:rPr>
      </w:pPr>
      <w:r>
        <w:fldChar w:fldCharType="begin"/>
      </w:r>
      <w:r>
        <w:instrText xml:space="preserve"> HYPERLINK "http://www.bjxfj.gov.cn/Portals/0/%E5%A4%96%E7%BD%91%E9%80%9A%E7%9F%A5.doc" </w:instrText>
      </w:r>
      <w:r>
        <w:fldChar w:fldCharType="separate"/>
      </w:r>
      <w:r>
        <w:rPr>
          <w:rFonts w:ascii="Tahoma" w:hAnsi="Tahoma" w:eastAsia="宋体" w:cs="Tahoma"/>
          <w:color w:val="000000"/>
          <w:kern w:val="0"/>
          <w:sz w:val="28"/>
          <w:szCs w:val="28"/>
        </w:rPr>
        <w:t>网上备案</w:t>
      </w:r>
      <w:r>
        <w:rPr>
          <w:rFonts w:ascii="Tahoma" w:hAnsi="Tahoma" w:eastAsia="宋体" w:cs="Tahoma"/>
          <w:color w:val="000000"/>
          <w:kern w:val="0"/>
          <w:sz w:val="28"/>
          <w:szCs w:val="28"/>
        </w:rPr>
        <w:fldChar w:fldCharType="end"/>
      </w:r>
    </w:p>
    <w:p>
      <w:pPr>
        <w:adjustRightInd w:val="0"/>
        <w:spacing w:before="156" w:beforeLines="50" w:line="460" w:lineRule="exact"/>
        <w:jc w:val="left"/>
        <w:rPr>
          <w:rFonts w:ascii="楷体" w:hAnsi="楷体" w:eastAsia="楷体"/>
          <w:sz w:val="28"/>
          <w:szCs w:val="28"/>
        </w:rPr>
      </w:pPr>
      <w:r>
        <w:rPr>
          <w:rFonts w:hint="eastAsia" w:ascii="楷体" w:hAnsi="楷体" w:eastAsia="楷体"/>
          <w:sz w:val="28"/>
          <w:szCs w:val="28"/>
        </w:rPr>
        <w:t>备案依据</w:t>
      </w:r>
      <w:r>
        <w:rPr>
          <w:rFonts w:ascii="楷体" w:hAnsi="楷体" w:eastAsia="楷体"/>
          <w:sz w:val="28"/>
          <w:szCs w:val="28"/>
        </w:rPr>
        <w:t>：</w:t>
      </w:r>
    </w:p>
    <w:p>
      <w:pPr>
        <w:widowControl/>
        <w:shd w:val="clear" w:color="auto" w:fill="FFFFF7"/>
        <w:spacing w:line="400" w:lineRule="exact"/>
        <w:ind w:firstLine="420" w:firstLineChars="150"/>
        <w:jc w:val="left"/>
        <w:rPr>
          <w:rFonts w:ascii="Tahoma" w:hAnsi="Tahoma" w:eastAsia="宋体" w:cs="Tahoma"/>
          <w:color w:val="000000"/>
          <w:kern w:val="0"/>
          <w:sz w:val="28"/>
          <w:szCs w:val="28"/>
        </w:rPr>
      </w:pPr>
      <w:r>
        <w:rPr>
          <w:rFonts w:ascii="Tahoma" w:hAnsi="Tahoma" w:eastAsia="宋体" w:cs="Tahoma"/>
          <w:color w:val="000000"/>
          <w:kern w:val="0"/>
          <w:sz w:val="28"/>
          <w:szCs w:val="28"/>
        </w:rPr>
        <w:t>《中华人民共和国消防法》；</w:t>
      </w:r>
    </w:p>
    <w:p>
      <w:pPr>
        <w:widowControl/>
        <w:shd w:val="clear" w:color="auto" w:fill="FFFFF7"/>
        <w:spacing w:line="400" w:lineRule="exact"/>
        <w:ind w:firstLine="420" w:firstLineChars="150"/>
        <w:jc w:val="left"/>
        <w:rPr>
          <w:rFonts w:ascii="Tahoma" w:hAnsi="Tahoma" w:eastAsia="宋体" w:cs="Tahoma"/>
          <w:color w:val="000000"/>
          <w:kern w:val="0"/>
          <w:sz w:val="28"/>
          <w:szCs w:val="28"/>
        </w:rPr>
      </w:pPr>
      <w:r>
        <w:rPr>
          <w:rFonts w:ascii="Tahoma" w:hAnsi="Tahoma" w:eastAsia="宋体" w:cs="Tahoma"/>
          <w:color w:val="000000"/>
          <w:kern w:val="0"/>
          <w:sz w:val="28"/>
          <w:szCs w:val="28"/>
        </w:rPr>
        <w:t>《建设工程消防监督管理规定》（公安部令第119号）；</w:t>
      </w:r>
    </w:p>
    <w:p>
      <w:pPr>
        <w:adjustRightInd w:val="0"/>
        <w:spacing w:before="156" w:beforeLines="50" w:line="460" w:lineRule="exact"/>
        <w:jc w:val="left"/>
        <w:rPr>
          <w:rFonts w:ascii="楷体" w:hAnsi="楷体" w:eastAsia="楷体"/>
          <w:sz w:val="28"/>
          <w:szCs w:val="28"/>
        </w:rPr>
      </w:pPr>
      <w:r>
        <w:rPr>
          <w:rFonts w:hint="eastAsia" w:ascii="楷体" w:hAnsi="楷体" w:eastAsia="楷体"/>
          <w:sz w:val="28"/>
          <w:szCs w:val="28"/>
        </w:rPr>
        <w:t>受理方式：</w:t>
      </w:r>
    </w:p>
    <w:p>
      <w:pPr>
        <w:widowControl/>
        <w:shd w:val="clear" w:color="auto" w:fill="FFFFF7"/>
        <w:spacing w:line="400" w:lineRule="exact"/>
        <w:ind w:firstLine="420" w:firstLineChars="150"/>
        <w:jc w:val="left"/>
        <w:rPr>
          <w:rFonts w:ascii="Tahoma" w:hAnsi="Tahoma" w:eastAsia="宋体" w:cs="Tahoma"/>
          <w:color w:val="000000"/>
          <w:kern w:val="0"/>
          <w:sz w:val="28"/>
          <w:szCs w:val="28"/>
        </w:rPr>
      </w:pPr>
      <w:r>
        <w:rPr>
          <w:rFonts w:ascii="Tahoma" w:hAnsi="Tahoma" w:eastAsia="宋体" w:cs="Tahoma"/>
          <w:color w:val="000000"/>
          <w:kern w:val="0"/>
          <w:sz w:val="28"/>
          <w:szCs w:val="28"/>
        </w:rPr>
        <w:t>自愿选择消防部门单独验收或住建委组织的联合验收（咨询电话：59958945）</w:t>
      </w:r>
    </w:p>
    <w:p>
      <w:pPr>
        <w:adjustRightInd w:val="0"/>
        <w:spacing w:before="156" w:beforeLines="50" w:line="460" w:lineRule="exact"/>
        <w:jc w:val="left"/>
        <w:rPr>
          <w:rFonts w:ascii="楷体" w:hAnsi="楷体" w:eastAsia="楷体"/>
          <w:sz w:val="28"/>
          <w:szCs w:val="28"/>
        </w:rPr>
      </w:pPr>
      <w:r>
        <w:rPr>
          <w:rFonts w:hint="eastAsia" w:ascii="楷体" w:hAnsi="楷体" w:eastAsia="楷体"/>
          <w:sz w:val="28"/>
          <w:szCs w:val="28"/>
        </w:rPr>
        <w:t>申报材料</w:t>
      </w:r>
      <w:r>
        <w:rPr>
          <w:rFonts w:ascii="楷体" w:hAnsi="楷体" w:eastAsia="楷体"/>
          <w:sz w:val="28"/>
          <w:szCs w:val="28"/>
        </w:rPr>
        <w:t>：</w:t>
      </w:r>
    </w:p>
    <w:p>
      <w:pPr>
        <w:widowControl/>
        <w:shd w:val="clear" w:color="auto" w:fill="FFFFF7"/>
        <w:spacing w:line="400" w:lineRule="exact"/>
        <w:ind w:firstLine="420" w:firstLineChars="150"/>
        <w:jc w:val="left"/>
        <w:rPr>
          <w:rFonts w:ascii="Tahoma" w:hAnsi="Tahoma" w:eastAsia="宋体" w:cs="Tahoma"/>
          <w:color w:val="000000"/>
          <w:kern w:val="0"/>
          <w:sz w:val="28"/>
          <w:szCs w:val="28"/>
        </w:rPr>
      </w:pPr>
      <w:r>
        <w:rPr>
          <w:rFonts w:ascii="Tahoma" w:hAnsi="Tahoma" w:eastAsia="宋体" w:cs="Tahoma"/>
          <w:color w:val="000000"/>
          <w:kern w:val="0"/>
          <w:sz w:val="28"/>
          <w:szCs w:val="28"/>
        </w:rPr>
        <w:t>1．建设工程竣工验收消防备案申报表；</w:t>
      </w:r>
    </w:p>
    <w:p>
      <w:pPr>
        <w:widowControl/>
        <w:shd w:val="clear" w:color="auto" w:fill="FFFFF7"/>
        <w:spacing w:line="400" w:lineRule="exact"/>
        <w:ind w:firstLine="420" w:firstLineChars="150"/>
        <w:jc w:val="left"/>
        <w:rPr>
          <w:rFonts w:ascii="Tahoma" w:hAnsi="Tahoma" w:eastAsia="宋体" w:cs="Tahoma"/>
          <w:color w:val="000000"/>
          <w:kern w:val="0"/>
          <w:sz w:val="28"/>
          <w:szCs w:val="28"/>
        </w:rPr>
      </w:pPr>
      <w:r>
        <w:rPr>
          <w:rFonts w:ascii="Tahoma" w:hAnsi="Tahoma" w:eastAsia="宋体" w:cs="Tahoma"/>
          <w:color w:val="000000"/>
          <w:kern w:val="0"/>
          <w:sz w:val="28"/>
          <w:szCs w:val="28"/>
        </w:rPr>
        <w:t>2．工程竣工验收报告；</w:t>
      </w:r>
    </w:p>
    <w:p>
      <w:pPr>
        <w:widowControl/>
        <w:shd w:val="clear" w:color="auto" w:fill="FFFFF7"/>
        <w:spacing w:line="400" w:lineRule="exact"/>
        <w:ind w:firstLine="420" w:firstLineChars="150"/>
        <w:jc w:val="left"/>
        <w:rPr>
          <w:rFonts w:ascii="Tahoma" w:hAnsi="Tahoma" w:eastAsia="宋体" w:cs="Tahoma"/>
          <w:color w:val="000000"/>
          <w:kern w:val="0"/>
          <w:sz w:val="28"/>
          <w:szCs w:val="28"/>
        </w:rPr>
      </w:pPr>
      <w:r>
        <w:rPr>
          <w:rFonts w:ascii="Tahoma" w:hAnsi="Tahoma" w:eastAsia="宋体" w:cs="Tahoma"/>
          <w:color w:val="000000"/>
          <w:kern w:val="0"/>
          <w:sz w:val="28"/>
          <w:szCs w:val="28"/>
        </w:rPr>
        <w:t>3．有关消防设施的工程竣工图纸；</w:t>
      </w:r>
    </w:p>
    <w:p>
      <w:pPr>
        <w:widowControl/>
        <w:shd w:val="clear" w:color="auto" w:fill="FFFFF7"/>
        <w:spacing w:line="400" w:lineRule="exact"/>
        <w:ind w:firstLine="420" w:firstLineChars="150"/>
        <w:jc w:val="left"/>
        <w:rPr>
          <w:rFonts w:ascii="Tahoma" w:hAnsi="Tahoma" w:eastAsia="宋体" w:cs="Tahoma"/>
          <w:color w:val="000000"/>
          <w:kern w:val="0"/>
          <w:sz w:val="28"/>
          <w:szCs w:val="28"/>
        </w:rPr>
      </w:pPr>
      <w:r>
        <w:rPr>
          <w:rFonts w:ascii="Tahoma" w:hAnsi="Tahoma" w:eastAsia="宋体" w:cs="Tahoma"/>
          <w:color w:val="000000"/>
          <w:kern w:val="0"/>
          <w:sz w:val="28"/>
          <w:szCs w:val="28"/>
        </w:rPr>
        <w:t>4．消防产品质量合格证明文件复印件；</w:t>
      </w:r>
    </w:p>
    <w:p>
      <w:pPr>
        <w:widowControl/>
        <w:shd w:val="clear" w:color="auto" w:fill="FFFFF7"/>
        <w:spacing w:line="400" w:lineRule="exact"/>
        <w:ind w:firstLine="420" w:firstLineChars="150"/>
        <w:jc w:val="left"/>
        <w:rPr>
          <w:rFonts w:ascii="Tahoma" w:hAnsi="Tahoma" w:eastAsia="宋体" w:cs="Tahoma"/>
          <w:color w:val="000000"/>
          <w:kern w:val="0"/>
          <w:sz w:val="28"/>
          <w:szCs w:val="28"/>
        </w:rPr>
      </w:pPr>
      <w:r>
        <w:rPr>
          <w:rFonts w:ascii="Tahoma" w:hAnsi="Tahoma" w:eastAsia="宋体" w:cs="Tahoma"/>
          <w:color w:val="000000"/>
          <w:kern w:val="0"/>
          <w:sz w:val="28"/>
          <w:szCs w:val="28"/>
        </w:rPr>
        <w:t>5．具有防火性能要求的建筑构件、建筑材料（含建筑保温材料）、装修材料符合国家标准或者行业标准的证明文件、出厂合格证复印件；</w:t>
      </w:r>
    </w:p>
    <w:p>
      <w:pPr>
        <w:widowControl/>
        <w:shd w:val="clear" w:color="auto" w:fill="FFFFF7"/>
        <w:spacing w:line="400" w:lineRule="exact"/>
        <w:ind w:firstLine="420" w:firstLineChars="150"/>
        <w:jc w:val="left"/>
        <w:rPr>
          <w:rFonts w:ascii="Tahoma" w:hAnsi="Tahoma" w:eastAsia="宋体" w:cs="Tahoma"/>
          <w:color w:val="000000"/>
          <w:kern w:val="0"/>
          <w:sz w:val="28"/>
          <w:szCs w:val="28"/>
        </w:rPr>
      </w:pPr>
      <w:r>
        <w:rPr>
          <w:rFonts w:ascii="Tahoma" w:hAnsi="Tahoma" w:eastAsia="宋体" w:cs="Tahoma"/>
          <w:color w:val="000000"/>
          <w:kern w:val="0"/>
          <w:sz w:val="28"/>
          <w:szCs w:val="28"/>
        </w:rPr>
        <w:t>6．消防设施检测合格证明文件复印件；</w:t>
      </w:r>
    </w:p>
    <w:p>
      <w:pPr>
        <w:widowControl/>
        <w:shd w:val="clear" w:color="auto" w:fill="FFFFF7"/>
        <w:spacing w:line="400" w:lineRule="exact"/>
        <w:ind w:firstLine="420" w:firstLineChars="150"/>
        <w:jc w:val="left"/>
        <w:rPr>
          <w:rFonts w:ascii="Tahoma" w:hAnsi="Tahoma" w:eastAsia="宋体" w:cs="Tahoma"/>
          <w:color w:val="000000"/>
          <w:kern w:val="0"/>
          <w:sz w:val="28"/>
          <w:szCs w:val="28"/>
        </w:rPr>
      </w:pPr>
      <w:r>
        <w:rPr>
          <w:rFonts w:ascii="Tahoma" w:hAnsi="Tahoma" w:eastAsia="宋体" w:cs="Tahoma"/>
          <w:color w:val="000000"/>
          <w:kern w:val="0"/>
          <w:sz w:val="28"/>
          <w:szCs w:val="28"/>
        </w:rPr>
        <w:t>7．施工、工程监理、检测单位的合法身份证明和资质等级证明文件复印件；</w:t>
      </w:r>
    </w:p>
    <w:p>
      <w:pPr>
        <w:widowControl/>
        <w:shd w:val="clear" w:color="auto" w:fill="FFFFF7"/>
        <w:spacing w:line="400" w:lineRule="exact"/>
        <w:ind w:firstLine="420" w:firstLineChars="150"/>
        <w:jc w:val="left"/>
        <w:rPr>
          <w:rFonts w:ascii="Tahoma" w:hAnsi="Tahoma" w:eastAsia="宋体" w:cs="Tahoma"/>
          <w:color w:val="000000"/>
          <w:kern w:val="0"/>
          <w:sz w:val="28"/>
          <w:szCs w:val="28"/>
        </w:rPr>
      </w:pPr>
      <w:r>
        <w:rPr>
          <w:rFonts w:ascii="Tahoma" w:hAnsi="Tahoma" w:eastAsia="宋体" w:cs="Tahoma"/>
          <w:color w:val="000000"/>
          <w:kern w:val="0"/>
          <w:sz w:val="28"/>
          <w:szCs w:val="28"/>
        </w:rPr>
        <w:t>8．建设单位的工商营业执照等合法身份证明文件复印件；</w:t>
      </w:r>
    </w:p>
    <w:p>
      <w:pPr>
        <w:widowControl/>
        <w:shd w:val="clear" w:color="auto" w:fill="FFFFF7"/>
        <w:spacing w:line="400" w:lineRule="exact"/>
        <w:ind w:firstLine="420" w:firstLineChars="150"/>
        <w:jc w:val="left"/>
        <w:rPr>
          <w:rFonts w:ascii="Tahoma" w:hAnsi="Tahoma" w:eastAsia="宋体" w:cs="Tahoma"/>
          <w:color w:val="000000"/>
          <w:kern w:val="0"/>
          <w:sz w:val="28"/>
          <w:szCs w:val="28"/>
        </w:rPr>
      </w:pPr>
      <w:r>
        <w:rPr>
          <w:rFonts w:ascii="Tahoma" w:hAnsi="Tahoma" w:eastAsia="宋体" w:cs="Tahoma"/>
          <w:color w:val="000000"/>
          <w:kern w:val="0"/>
          <w:sz w:val="28"/>
          <w:szCs w:val="28"/>
        </w:rPr>
        <w:t>9．建设单位法人授权委托书，法定代表人、受委托人合法身份证明文件复印件。</w:t>
      </w:r>
    </w:p>
    <w:p>
      <w:pPr>
        <w:adjustRightInd w:val="0"/>
        <w:spacing w:before="156" w:beforeLines="50" w:line="460" w:lineRule="exact"/>
        <w:jc w:val="left"/>
        <w:rPr>
          <w:rFonts w:ascii="楷体" w:hAnsi="楷体" w:eastAsia="楷体"/>
          <w:sz w:val="28"/>
          <w:szCs w:val="28"/>
        </w:rPr>
      </w:pPr>
      <w:r>
        <w:rPr>
          <w:rFonts w:hint="eastAsia" w:ascii="楷体" w:hAnsi="楷体" w:eastAsia="楷体"/>
          <w:sz w:val="28"/>
          <w:szCs w:val="28"/>
        </w:rPr>
        <w:t>办理流程：</w:t>
      </w:r>
    </w:p>
    <w:p>
      <w:pPr>
        <w:widowControl/>
        <w:shd w:val="clear" w:color="auto" w:fill="FFFFF7"/>
        <w:spacing w:line="400" w:lineRule="exact"/>
        <w:ind w:firstLine="420" w:firstLineChars="150"/>
        <w:jc w:val="left"/>
        <w:rPr>
          <w:rFonts w:ascii="Tahoma" w:hAnsi="Tahoma" w:eastAsia="宋体" w:cs="Tahoma"/>
          <w:color w:val="000000"/>
          <w:kern w:val="0"/>
          <w:sz w:val="28"/>
          <w:szCs w:val="28"/>
        </w:rPr>
      </w:pPr>
      <w:r>
        <w:rPr>
          <w:rFonts w:ascii="Tahoma" w:hAnsi="Tahoma" w:eastAsia="宋体" w:cs="Tahoma"/>
          <w:color w:val="000000"/>
          <w:kern w:val="0"/>
          <w:sz w:val="28"/>
          <w:szCs w:val="28"/>
        </w:rPr>
        <w:t>消防部门单独验收：</w:t>
      </w:r>
    </w:p>
    <w:p>
      <w:pPr>
        <w:widowControl/>
        <w:shd w:val="clear" w:color="auto" w:fill="FFFFF7"/>
        <w:spacing w:line="400" w:lineRule="exact"/>
        <w:ind w:firstLine="420" w:firstLineChars="150"/>
        <w:jc w:val="left"/>
        <w:rPr>
          <w:rFonts w:ascii="Tahoma" w:hAnsi="Tahoma" w:eastAsia="宋体" w:cs="Tahoma"/>
          <w:color w:val="000000"/>
          <w:kern w:val="0"/>
          <w:sz w:val="28"/>
          <w:szCs w:val="28"/>
        </w:rPr>
      </w:pPr>
      <w:r>
        <w:rPr>
          <w:rFonts w:ascii="Tahoma" w:hAnsi="Tahoma" w:eastAsia="宋体" w:cs="Tahoma"/>
          <w:color w:val="000000"/>
          <w:kern w:val="0"/>
          <w:sz w:val="28"/>
          <w:szCs w:val="28"/>
        </w:rPr>
        <w:t>建设单位申报</w:t>
      </w:r>
      <w:r>
        <w:rPr>
          <w:rFonts w:hint="eastAsia" w:ascii="Tahoma" w:hAnsi="Tahoma" w:eastAsia="宋体" w:cs="Tahoma"/>
          <w:color w:val="000000"/>
          <w:kern w:val="0"/>
          <w:sz w:val="28"/>
          <w:szCs w:val="28"/>
        </w:rPr>
        <w:t>→</w:t>
      </w:r>
      <w:r>
        <w:rPr>
          <w:rFonts w:ascii="Tahoma" w:hAnsi="Tahoma" w:eastAsia="宋体" w:cs="Tahoma"/>
          <w:color w:val="000000"/>
          <w:kern w:val="0"/>
          <w:sz w:val="28"/>
          <w:szCs w:val="28"/>
        </w:rPr>
        <w:t>消防机构受理</w:t>
      </w:r>
      <w:r>
        <w:rPr>
          <w:rFonts w:hint="eastAsia" w:ascii="Tahoma" w:hAnsi="Tahoma" w:eastAsia="宋体" w:cs="Tahoma"/>
          <w:color w:val="000000"/>
          <w:kern w:val="0"/>
          <w:sz w:val="28"/>
          <w:szCs w:val="28"/>
        </w:rPr>
        <w:t>→</w:t>
      </w:r>
      <w:r>
        <w:rPr>
          <w:rFonts w:ascii="Tahoma" w:hAnsi="Tahoma" w:eastAsia="宋体" w:cs="Tahoma"/>
          <w:color w:val="000000"/>
          <w:kern w:val="0"/>
          <w:sz w:val="28"/>
          <w:szCs w:val="28"/>
        </w:rPr>
        <w:t>系统随机抽查</w:t>
      </w:r>
      <w:r>
        <w:rPr>
          <w:rFonts w:hint="eastAsia" w:ascii="Tahoma" w:hAnsi="Tahoma" w:eastAsia="宋体" w:cs="Tahoma"/>
          <w:color w:val="000000"/>
          <w:kern w:val="0"/>
          <w:sz w:val="28"/>
          <w:szCs w:val="28"/>
        </w:rPr>
        <w:t>→</w:t>
      </w:r>
      <w:r>
        <w:rPr>
          <w:rFonts w:ascii="Tahoma" w:hAnsi="Tahoma" w:eastAsia="宋体" w:cs="Tahoma"/>
          <w:color w:val="000000"/>
          <w:kern w:val="0"/>
          <w:sz w:val="28"/>
          <w:szCs w:val="28"/>
        </w:rPr>
        <w:t>确定检查对象</w:t>
      </w:r>
      <w:r>
        <w:rPr>
          <w:rFonts w:hint="eastAsia" w:ascii="Tahoma" w:hAnsi="Tahoma" w:eastAsia="宋体" w:cs="Tahoma"/>
          <w:color w:val="000000"/>
          <w:kern w:val="0"/>
          <w:sz w:val="28"/>
          <w:szCs w:val="28"/>
        </w:rPr>
        <w:t>→</w:t>
      </w:r>
      <w:r>
        <w:rPr>
          <w:rFonts w:ascii="Tahoma" w:hAnsi="Tahoma" w:eastAsia="宋体" w:cs="Tahoma"/>
          <w:color w:val="000000"/>
          <w:kern w:val="0"/>
          <w:sz w:val="28"/>
          <w:szCs w:val="28"/>
        </w:rPr>
        <w:t>消防机构审查（抽中项目）</w:t>
      </w:r>
      <w:r>
        <w:rPr>
          <w:rFonts w:hint="eastAsia" w:ascii="Tahoma" w:hAnsi="Tahoma" w:eastAsia="宋体" w:cs="Tahoma"/>
          <w:color w:val="000000"/>
          <w:kern w:val="0"/>
          <w:sz w:val="28"/>
          <w:szCs w:val="28"/>
        </w:rPr>
        <w:t>→</w:t>
      </w:r>
      <w:r>
        <w:rPr>
          <w:rFonts w:ascii="Tahoma" w:hAnsi="Tahoma" w:eastAsia="宋体" w:cs="Tahoma"/>
          <w:color w:val="000000"/>
          <w:kern w:val="0"/>
          <w:sz w:val="28"/>
          <w:szCs w:val="28"/>
        </w:rPr>
        <w:t>互联网公告结果。</w:t>
      </w:r>
    </w:p>
    <w:p>
      <w:pPr>
        <w:adjustRightInd w:val="0"/>
        <w:spacing w:before="156" w:beforeLines="50" w:line="460" w:lineRule="exact"/>
        <w:jc w:val="left"/>
        <w:rPr>
          <w:rFonts w:ascii="楷体" w:hAnsi="楷体" w:eastAsia="楷体"/>
          <w:sz w:val="28"/>
          <w:szCs w:val="28"/>
        </w:rPr>
      </w:pPr>
      <w:r>
        <w:rPr>
          <w:rFonts w:hint="eastAsia" w:ascii="楷体" w:hAnsi="楷体" w:eastAsia="楷体"/>
          <w:sz w:val="28"/>
          <w:szCs w:val="28"/>
        </w:rPr>
        <w:t>管辖分工：</w:t>
      </w:r>
    </w:p>
    <w:p>
      <w:pPr>
        <w:widowControl/>
        <w:shd w:val="clear" w:color="auto" w:fill="FFFFF7"/>
        <w:spacing w:line="400" w:lineRule="exact"/>
        <w:ind w:firstLine="420" w:firstLineChars="150"/>
        <w:jc w:val="left"/>
        <w:rPr>
          <w:rFonts w:ascii="Tahoma" w:hAnsi="Tahoma" w:eastAsia="宋体" w:cs="Tahoma"/>
          <w:color w:val="000000"/>
          <w:kern w:val="0"/>
          <w:sz w:val="28"/>
          <w:szCs w:val="28"/>
        </w:rPr>
      </w:pPr>
      <w:r>
        <w:rPr>
          <w:rFonts w:ascii="Tahoma" w:hAnsi="Tahoma" w:eastAsia="宋体" w:cs="Tahoma"/>
          <w:color w:val="000000"/>
          <w:kern w:val="0"/>
          <w:sz w:val="28"/>
          <w:szCs w:val="28"/>
        </w:rPr>
        <w:t>1.建筑消防设计审核、消防验收和备案抽查按照属地监督管辖范围，分别由各区消防支队、消防监督处负责；</w:t>
      </w:r>
    </w:p>
    <w:p>
      <w:pPr>
        <w:adjustRightInd w:val="0"/>
        <w:spacing w:before="156" w:beforeLines="50" w:line="460" w:lineRule="exact"/>
        <w:jc w:val="left"/>
        <w:rPr>
          <w:rFonts w:ascii="楷体" w:hAnsi="楷体" w:eastAsia="楷体"/>
          <w:sz w:val="28"/>
          <w:szCs w:val="28"/>
        </w:rPr>
      </w:pPr>
      <w:r>
        <w:rPr>
          <w:rFonts w:hint="eastAsia" w:ascii="楷体" w:hAnsi="楷体" w:eastAsia="楷体"/>
          <w:sz w:val="28"/>
          <w:szCs w:val="28"/>
        </w:rPr>
        <w:t>办理地点及联系电话：</w:t>
      </w:r>
    </w:p>
    <w:p>
      <w:pPr>
        <w:widowControl/>
        <w:shd w:val="clear" w:color="auto" w:fill="FFFFF7"/>
        <w:spacing w:line="400" w:lineRule="exact"/>
        <w:ind w:firstLine="420" w:firstLineChars="150"/>
        <w:jc w:val="left"/>
        <w:rPr>
          <w:rFonts w:ascii="Tahoma" w:hAnsi="Tahoma" w:eastAsia="宋体" w:cs="Tahoma"/>
          <w:color w:val="000000"/>
          <w:kern w:val="0"/>
          <w:sz w:val="28"/>
          <w:szCs w:val="28"/>
        </w:rPr>
      </w:pPr>
      <w:r>
        <w:rPr>
          <w:rFonts w:ascii="Tahoma" w:hAnsi="Tahoma" w:eastAsia="宋体" w:cs="Tahoma"/>
          <w:color w:val="000000"/>
          <w:kern w:val="0"/>
          <w:sz w:val="28"/>
          <w:szCs w:val="28"/>
        </w:rPr>
        <w:t>石景山公安消防支队受理窗口 实兴大街30号17号楼 68862643；</w:t>
      </w:r>
    </w:p>
    <w:p>
      <w:pPr>
        <w:adjustRightInd w:val="0"/>
        <w:spacing w:before="156" w:beforeLines="50" w:line="460" w:lineRule="exact"/>
        <w:jc w:val="left"/>
        <w:rPr>
          <w:rFonts w:ascii="楷体" w:hAnsi="楷体" w:eastAsia="楷体"/>
          <w:sz w:val="28"/>
          <w:szCs w:val="28"/>
        </w:rPr>
      </w:pPr>
      <w:r>
        <w:rPr>
          <w:rFonts w:hint="eastAsia" w:ascii="楷体" w:hAnsi="楷体" w:eastAsia="楷体"/>
          <w:sz w:val="28"/>
          <w:szCs w:val="28"/>
        </w:rPr>
        <w:t>办理时间：</w:t>
      </w:r>
    </w:p>
    <w:p>
      <w:pPr>
        <w:widowControl/>
        <w:shd w:val="clear" w:color="auto" w:fill="FFFFF7"/>
        <w:spacing w:line="400" w:lineRule="exact"/>
        <w:ind w:firstLine="420" w:firstLineChars="150"/>
        <w:jc w:val="left"/>
        <w:rPr>
          <w:rFonts w:ascii="Tahoma" w:hAnsi="Tahoma" w:eastAsia="宋体" w:cs="Tahoma"/>
          <w:color w:val="000000"/>
          <w:kern w:val="0"/>
          <w:sz w:val="28"/>
          <w:szCs w:val="28"/>
        </w:rPr>
      </w:pPr>
      <w:r>
        <w:rPr>
          <w:rFonts w:ascii="Tahoma" w:hAnsi="Tahoma" w:eastAsia="宋体" w:cs="Tahoma"/>
          <w:color w:val="000000"/>
          <w:kern w:val="0"/>
          <w:sz w:val="28"/>
          <w:szCs w:val="28"/>
        </w:rPr>
        <w:t>周一至周五（周六、日及法定节假日除外）；</w:t>
      </w:r>
    </w:p>
    <w:p>
      <w:pPr>
        <w:widowControl/>
        <w:shd w:val="clear" w:color="auto" w:fill="FFFFF7"/>
        <w:spacing w:line="400" w:lineRule="exact"/>
        <w:ind w:firstLine="420" w:firstLineChars="150"/>
        <w:jc w:val="left"/>
        <w:rPr>
          <w:rFonts w:ascii="Tahoma" w:hAnsi="Tahoma" w:eastAsia="宋体" w:cs="Tahoma"/>
          <w:color w:val="000000"/>
          <w:kern w:val="0"/>
          <w:sz w:val="28"/>
          <w:szCs w:val="28"/>
        </w:rPr>
      </w:pPr>
      <w:r>
        <w:rPr>
          <w:rFonts w:ascii="Tahoma" w:hAnsi="Tahoma" w:eastAsia="宋体" w:cs="Tahoma"/>
          <w:color w:val="000000"/>
          <w:kern w:val="0"/>
          <w:sz w:val="28"/>
          <w:szCs w:val="28"/>
        </w:rPr>
        <w:t>各区县公安消防机构受理窗口、政府服务大厅遵照其规定。</w:t>
      </w:r>
    </w:p>
    <w:p>
      <w:pPr>
        <w:adjustRightInd w:val="0"/>
        <w:spacing w:before="156" w:beforeLines="50" w:line="460" w:lineRule="exact"/>
        <w:jc w:val="left"/>
        <w:rPr>
          <w:rFonts w:ascii="楷体" w:hAnsi="楷体" w:eastAsia="楷体"/>
          <w:sz w:val="28"/>
          <w:szCs w:val="28"/>
        </w:rPr>
      </w:pPr>
      <w:r>
        <w:rPr>
          <w:rFonts w:hint="eastAsia" w:ascii="楷体" w:hAnsi="楷体" w:eastAsia="楷体"/>
          <w:sz w:val="28"/>
          <w:szCs w:val="28"/>
        </w:rPr>
        <w:t>检查时限：</w:t>
      </w:r>
    </w:p>
    <w:p>
      <w:pPr>
        <w:widowControl/>
        <w:shd w:val="clear" w:color="auto" w:fill="FFFFF7"/>
        <w:spacing w:line="400" w:lineRule="exact"/>
        <w:ind w:firstLine="420" w:firstLineChars="150"/>
        <w:jc w:val="left"/>
        <w:rPr>
          <w:rFonts w:ascii="Tahoma" w:hAnsi="Tahoma" w:eastAsia="宋体" w:cs="Tahoma"/>
          <w:color w:val="000000"/>
          <w:kern w:val="0"/>
          <w:sz w:val="28"/>
          <w:szCs w:val="28"/>
        </w:rPr>
      </w:pPr>
      <w:r>
        <w:rPr>
          <w:rFonts w:ascii="Tahoma" w:hAnsi="Tahoma" w:eastAsia="宋体" w:cs="Tahoma"/>
          <w:color w:val="000000"/>
          <w:kern w:val="0"/>
          <w:sz w:val="28"/>
          <w:szCs w:val="28"/>
        </w:rPr>
        <w:t>7个工作日（抽中确定为检查对象的工程）。</w:t>
      </w:r>
    </w:p>
    <w:p>
      <w:pPr>
        <w:adjustRightInd w:val="0"/>
        <w:spacing w:before="156" w:beforeLines="50" w:line="460" w:lineRule="exact"/>
        <w:jc w:val="left"/>
        <w:rPr>
          <w:rFonts w:ascii="楷体" w:hAnsi="楷体" w:eastAsia="楷体"/>
          <w:sz w:val="28"/>
          <w:szCs w:val="28"/>
        </w:rPr>
      </w:pPr>
      <w:r>
        <w:rPr>
          <w:rFonts w:hint="eastAsia" w:ascii="楷体" w:hAnsi="楷体" w:eastAsia="楷体"/>
          <w:sz w:val="28"/>
          <w:szCs w:val="28"/>
        </w:rPr>
        <w:t>收费依据及标准</w:t>
      </w:r>
      <w:r>
        <w:rPr>
          <w:rFonts w:ascii="楷体" w:hAnsi="楷体" w:eastAsia="楷体"/>
          <w:sz w:val="28"/>
          <w:szCs w:val="28"/>
        </w:rPr>
        <w:t>：</w:t>
      </w:r>
    </w:p>
    <w:p>
      <w:pPr>
        <w:widowControl/>
        <w:shd w:val="clear" w:color="auto" w:fill="FFFFF7"/>
        <w:spacing w:line="400" w:lineRule="exact"/>
        <w:ind w:firstLine="420" w:firstLineChars="150"/>
        <w:jc w:val="left"/>
        <w:rPr>
          <w:rFonts w:ascii="Tahoma" w:hAnsi="Tahoma" w:eastAsia="宋体" w:cs="Tahoma"/>
          <w:color w:val="000000"/>
          <w:kern w:val="0"/>
          <w:sz w:val="28"/>
          <w:szCs w:val="28"/>
        </w:rPr>
      </w:pPr>
      <w:r>
        <w:rPr>
          <w:rFonts w:ascii="Tahoma" w:hAnsi="Tahoma" w:eastAsia="宋体" w:cs="Tahoma"/>
          <w:color w:val="000000"/>
          <w:kern w:val="0"/>
          <w:sz w:val="28"/>
          <w:szCs w:val="28"/>
        </w:rPr>
        <w:t>不收费</w:t>
      </w:r>
    </w:p>
    <w:p>
      <w:pPr>
        <w:widowControl/>
        <w:jc w:val="left"/>
        <w:rPr>
          <w:rFonts w:ascii="Tahoma" w:hAnsi="Tahoma" w:eastAsia="宋体" w:cs="Tahoma"/>
          <w:color w:val="000000"/>
          <w:kern w:val="0"/>
          <w:sz w:val="28"/>
          <w:szCs w:val="28"/>
        </w:rPr>
      </w:pPr>
      <w:r>
        <w:rPr>
          <w:rFonts w:ascii="Tahoma" w:hAnsi="Tahoma" w:eastAsia="宋体" w:cs="Tahoma"/>
          <w:color w:val="000000"/>
          <w:kern w:val="0"/>
          <w:sz w:val="28"/>
          <w:szCs w:val="28"/>
        </w:rPr>
        <w:br w:type="page"/>
      </w:r>
    </w:p>
    <w:p>
      <w:pPr>
        <w:spacing w:before="312" w:beforeLines="100" w:after="312" w:afterLines="100"/>
        <w:jc w:val="center"/>
        <w:rPr>
          <w:rFonts w:ascii="方正小标宋简体" w:eastAsia="方正小标宋简体"/>
          <w:sz w:val="32"/>
          <w:szCs w:val="32"/>
        </w:rPr>
      </w:pPr>
      <w:r>
        <w:rPr>
          <w:rFonts w:hint="eastAsia" w:ascii="方正小标宋简体" w:eastAsia="方正小标宋简体"/>
          <w:sz w:val="32"/>
          <w:szCs w:val="32"/>
        </w:rPr>
        <w:t>300m2(含)以下室内装修工程施工现场消防安全备案指南</w:t>
      </w:r>
    </w:p>
    <w:p>
      <w:pPr>
        <w:adjustRightInd w:val="0"/>
        <w:spacing w:before="156" w:beforeLines="50" w:line="460" w:lineRule="exact"/>
        <w:jc w:val="left"/>
        <w:rPr>
          <w:rFonts w:ascii="楷体" w:hAnsi="楷体" w:eastAsia="楷体"/>
          <w:sz w:val="28"/>
          <w:szCs w:val="28"/>
        </w:rPr>
      </w:pPr>
      <w:r>
        <w:rPr>
          <w:rFonts w:hint="eastAsia" w:ascii="楷体" w:hAnsi="楷体" w:eastAsia="楷体"/>
          <w:sz w:val="28"/>
          <w:szCs w:val="28"/>
        </w:rPr>
        <w:t>办理范围：</w:t>
      </w:r>
    </w:p>
    <w:p>
      <w:pPr>
        <w:widowControl/>
        <w:shd w:val="clear" w:color="auto" w:fill="FFFFF7"/>
        <w:spacing w:line="400" w:lineRule="exact"/>
        <w:ind w:firstLine="420" w:firstLineChars="150"/>
        <w:jc w:val="left"/>
        <w:rPr>
          <w:rFonts w:ascii="Tahoma" w:hAnsi="Tahoma" w:eastAsia="宋体" w:cs="Tahoma"/>
          <w:color w:val="000000"/>
          <w:kern w:val="0"/>
          <w:sz w:val="28"/>
          <w:szCs w:val="28"/>
        </w:rPr>
      </w:pPr>
      <w:r>
        <w:rPr>
          <w:rFonts w:hint="eastAsia" w:ascii="Tahoma" w:hAnsi="Tahoma" w:eastAsia="宋体" w:cs="Tahoma"/>
          <w:color w:val="000000"/>
          <w:kern w:val="0"/>
          <w:sz w:val="28"/>
          <w:szCs w:val="28"/>
        </w:rPr>
        <w:t>室内装修工程所在建筑整体已通过消防验收，切装修建筑面积不超过300m</w:t>
      </w:r>
      <w:r>
        <w:rPr>
          <w:rFonts w:hint="eastAsia" w:ascii="Tahoma" w:hAnsi="Tahoma" w:eastAsia="宋体" w:cs="Tahoma"/>
          <w:color w:val="000000"/>
          <w:kern w:val="0"/>
          <w:sz w:val="28"/>
          <w:szCs w:val="28"/>
          <w:vertAlign w:val="superscript"/>
        </w:rPr>
        <w:t>2</w:t>
      </w:r>
    </w:p>
    <w:p>
      <w:pPr>
        <w:adjustRightInd w:val="0"/>
        <w:spacing w:before="156" w:beforeLines="50" w:line="460" w:lineRule="exact"/>
        <w:jc w:val="left"/>
        <w:rPr>
          <w:rFonts w:ascii="楷体" w:hAnsi="楷体" w:eastAsia="楷体"/>
          <w:sz w:val="28"/>
          <w:szCs w:val="28"/>
        </w:rPr>
      </w:pPr>
      <w:r>
        <w:rPr>
          <w:rFonts w:hint="eastAsia" w:ascii="楷体" w:hAnsi="楷体" w:eastAsia="楷体"/>
          <w:sz w:val="28"/>
          <w:szCs w:val="28"/>
        </w:rPr>
        <w:t>备案方式</w:t>
      </w:r>
      <w:r>
        <w:rPr>
          <w:rFonts w:ascii="楷体" w:hAnsi="楷体" w:eastAsia="楷体"/>
          <w:sz w:val="28"/>
          <w:szCs w:val="28"/>
        </w:rPr>
        <w:t>：</w:t>
      </w:r>
    </w:p>
    <w:p>
      <w:pPr>
        <w:widowControl/>
        <w:shd w:val="clear" w:color="auto" w:fill="FFFFF7"/>
        <w:spacing w:line="400" w:lineRule="exact"/>
        <w:ind w:firstLine="315" w:firstLineChars="150"/>
        <w:jc w:val="left"/>
        <w:rPr>
          <w:rFonts w:ascii="Tahoma" w:hAnsi="Tahoma" w:eastAsia="宋体" w:cs="Tahoma"/>
          <w:color w:val="000000"/>
          <w:kern w:val="0"/>
          <w:sz w:val="28"/>
          <w:szCs w:val="28"/>
        </w:rPr>
      </w:pPr>
      <w:r>
        <w:fldChar w:fldCharType="begin"/>
      </w:r>
      <w:r>
        <w:instrText xml:space="preserve"> HYPERLINK "http://www.bjxfj.gov.cn/Portals/0/%E5%A4%96%E7%BD%91%E9%80%9A%E7%9F%A5.doc" </w:instrText>
      </w:r>
      <w:r>
        <w:fldChar w:fldCharType="separate"/>
      </w:r>
      <w:r>
        <w:rPr>
          <w:rFonts w:ascii="Tahoma" w:hAnsi="Tahoma" w:eastAsia="宋体" w:cs="Tahoma"/>
          <w:color w:val="000000"/>
          <w:kern w:val="0"/>
          <w:sz w:val="28"/>
          <w:szCs w:val="28"/>
        </w:rPr>
        <w:t>网上备案</w:t>
      </w:r>
      <w:r>
        <w:rPr>
          <w:rFonts w:ascii="Tahoma" w:hAnsi="Tahoma" w:eastAsia="宋体" w:cs="Tahoma"/>
          <w:color w:val="000000"/>
          <w:kern w:val="0"/>
          <w:sz w:val="28"/>
          <w:szCs w:val="28"/>
        </w:rPr>
        <w:fldChar w:fldCharType="end"/>
      </w:r>
    </w:p>
    <w:p>
      <w:pPr>
        <w:widowControl/>
        <w:shd w:val="clear" w:color="auto" w:fill="FFFFF7"/>
        <w:spacing w:line="400" w:lineRule="exact"/>
        <w:ind w:firstLine="420" w:firstLineChars="150"/>
        <w:jc w:val="left"/>
        <w:rPr>
          <w:rFonts w:ascii="Tahoma" w:hAnsi="Tahoma" w:eastAsia="宋体" w:cs="Tahoma"/>
          <w:color w:val="000000"/>
          <w:kern w:val="0"/>
          <w:sz w:val="28"/>
          <w:szCs w:val="28"/>
        </w:rPr>
      </w:pPr>
      <w:r>
        <w:rPr>
          <w:rFonts w:hint="eastAsia" w:ascii="Tahoma" w:hAnsi="Tahoma" w:eastAsia="宋体" w:cs="Tahoma"/>
          <w:color w:val="000000"/>
          <w:kern w:val="0"/>
          <w:sz w:val="28"/>
          <w:szCs w:val="28"/>
        </w:rPr>
        <w:t>网址：http://www.bjxfj.gov.cn/</w:t>
      </w:r>
    </w:p>
    <w:p>
      <w:pPr>
        <w:adjustRightInd w:val="0"/>
        <w:spacing w:before="156" w:beforeLines="50" w:line="460" w:lineRule="exact"/>
        <w:jc w:val="left"/>
        <w:rPr>
          <w:rFonts w:ascii="楷体" w:hAnsi="楷体" w:eastAsia="楷体"/>
          <w:sz w:val="28"/>
          <w:szCs w:val="28"/>
        </w:rPr>
      </w:pPr>
      <w:r>
        <w:rPr>
          <w:rFonts w:hint="eastAsia" w:ascii="楷体" w:hAnsi="楷体" w:eastAsia="楷体"/>
          <w:sz w:val="28"/>
          <w:szCs w:val="28"/>
        </w:rPr>
        <w:t>办理时限</w:t>
      </w:r>
      <w:r>
        <w:rPr>
          <w:rFonts w:ascii="楷体" w:hAnsi="楷体" w:eastAsia="楷体"/>
          <w:sz w:val="28"/>
          <w:szCs w:val="28"/>
        </w:rPr>
        <w:t>：</w:t>
      </w:r>
    </w:p>
    <w:p>
      <w:pPr>
        <w:widowControl/>
        <w:shd w:val="clear" w:color="auto" w:fill="FFFFF7"/>
        <w:spacing w:line="400" w:lineRule="exact"/>
        <w:ind w:firstLine="420" w:firstLineChars="150"/>
        <w:jc w:val="left"/>
        <w:rPr>
          <w:rFonts w:ascii="Tahoma" w:hAnsi="Tahoma" w:eastAsia="宋体" w:cs="Tahoma"/>
          <w:color w:val="000000"/>
          <w:kern w:val="0"/>
          <w:sz w:val="28"/>
          <w:szCs w:val="28"/>
        </w:rPr>
      </w:pPr>
      <w:r>
        <w:rPr>
          <w:rFonts w:hint="eastAsia" w:ascii="Tahoma" w:hAnsi="Tahoma" w:eastAsia="宋体" w:cs="Tahoma"/>
          <w:color w:val="000000"/>
          <w:kern w:val="0"/>
          <w:sz w:val="28"/>
          <w:szCs w:val="28"/>
        </w:rPr>
        <w:t>当场办结</w:t>
      </w:r>
    </w:p>
    <w:p>
      <w:pPr>
        <w:adjustRightInd w:val="0"/>
        <w:spacing w:before="156" w:beforeLines="50" w:line="460" w:lineRule="exact"/>
        <w:jc w:val="left"/>
        <w:rPr>
          <w:rFonts w:ascii="楷体" w:hAnsi="楷体" w:eastAsia="楷体"/>
          <w:sz w:val="28"/>
          <w:szCs w:val="28"/>
        </w:rPr>
      </w:pPr>
      <w:r>
        <w:rPr>
          <w:rFonts w:hint="eastAsia" w:ascii="楷体" w:hAnsi="楷体" w:eastAsia="楷体"/>
          <w:sz w:val="28"/>
          <w:szCs w:val="28"/>
        </w:rPr>
        <w:t>获取结果：</w:t>
      </w:r>
    </w:p>
    <w:p>
      <w:pPr>
        <w:widowControl/>
        <w:shd w:val="clear" w:color="auto" w:fill="FFFFF7"/>
        <w:spacing w:line="400" w:lineRule="exact"/>
        <w:ind w:firstLine="420" w:firstLineChars="150"/>
        <w:jc w:val="left"/>
        <w:rPr>
          <w:rFonts w:ascii="Tahoma" w:hAnsi="Tahoma" w:eastAsia="宋体" w:cs="Tahoma"/>
          <w:color w:val="000000"/>
          <w:kern w:val="0"/>
          <w:sz w:val="28"/>
          <w:szCs w:val="28"/>
        </w:rPr>
      </w:pPr>
      <w:r>
        <w:rPr>
          <w:rFonts w:hint="eastAsia" w:ascii="Tahoma" w:hAnsi="Tahoma" w:eastAsia="宋体" w:cs="Tahoma"/>
          <w:color w:val="000000"/>
          <w:kern w:val="0"/>
          <w:sz w:val="28"/>
          <w:szCs w:val="28"/>
        </w:rPr>
        <w:t>小规模室内装修消防安全告知书</w:t>
      </w:r>
    </w:p>
    <w:p>
      <w:pPr>
        <w:adjustRightInd w:val="0"/>
        <w:spacing w:before="156" w:beforeLines="50" w:line="460" w:lineRule="exact"/>
        <w:jc w:val="left"/>
        <w:rPr>
          <w:rFonts w:ascii="楷体" w:hAnsi="楷体" w:eastAsia="楷体"/>
          <w:sz w:val="28"/>
          <w:szCs w:val="28"/>
        </w:rPr>
      </w:pPr>
      <w:r>
        <w:rPr>
          <w:rFonts w:hint="eastAsia" w:ascii="楷体" w:hAnsi="楷体" w:eastAsia="楷体"/>
          <w:sz w:val="28"/>
          <w:szCs w:val="28"/>
        </w:rPr>
        <w:t>行政主管部门：</w:t>
      </w:r>
    </w:p>
    <w:p>
      <w:pPr>
        <w:widowControl/>
        <w:shd w:val="clear" w:color="auto" w:fill="FFFFF7"/>
        <w:spacing w:line="400" w:lineRule="exact"/>
        <w:ind w:firstLine="420" w:firstLineChars="150"/>
        <w:jc w:val="left"/>
        <w:rPr>
          <w:sz w:val="24"/>
          <w:szCs w:val="24"/>
        </w:rPr>
      </w:pPr>
      <w:r>
        <w:rPr>
          <w:rFonts w:hint="eastAsia" w:ascii="Tahoma" w:hAnsi="Tahoma" w:eastAsia="宋体" w:cs="Tahoma"/>
          <w:color w:val="000000"/>
          <w:kern w:val="0"/>
          <w:sz w:val="28"/>
          <w:szCs w:val="28"/>
        </w:rPr>
        <w:t>市公安局消防局</w:t>
      </w:r>
    </w:p>
    <w:p>
      <w:pPr>
        <w:widowControl/>
        <w:jc w:val="left"/>
        <w:rPr>
          <w:sz w:val="24"/>
          <w:szCs w:val="24"/>
        </w:rPr>
      </w:pPr>
    </w:p>
    <w:sectPr>
      <w:pgSz w:w="11906" w:h="16838"/>
      <w:pgMar w:top="1418" w:right="1134"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script"/>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995"/>
    <w:rsid w:val="0010036C"/>
    <w:rsid w:val="00116186"/>
    <w:rsid w:val="001657C9"/>
    <w:rsid w:val="001902BD"/>
    <w:rsid w:val="002059E5"/>
    <w:rsid w:val="00252958"/>
    <w:rsid w:val="002665D5"/>
    <w:rsid w:val="004A2F9D"/>
    <w:rsid w:val="004C4BAD"/>
    <w:rsid w:val="005A673A"/>
    <w:rsid w:val="008E2927"/>
    <w:rsid w:val="00943311"/>
    <w:rsid w:val="0098104E"/>
    <w:rsid w:val="00A134C5"/>
    <w:rsid w:val="00AB2D56"/>
    <w:rsid w:val="00AC5D3E"/>
    <w:rsid w:val="00AC6BA8"/>
    <w:rsid w:val="00BB5406"/>
    <w:rsid w:val="00C14F89"/>
    <w:rsid w:val="00C35767"/>
    <w:rsid w:val="00CA2CF3"/>
    <w:rsid w:val="00D81F29"/>
    <w:rsid w:val="00E03FA1"/>
    <w:rsid w:val="00E052D7"/>
    <w:rsid w:val="00EA0CD9"/>
    <w:rsid w:val="00F044B9"/>
    <w:rsid w:val="00FB4251"/>
    <w:rsid w:val="00FF1995"/>
    <w:rsid w:val="30FC15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1"/>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3">
    <w:name w:val="heading 3"/>
    <w:basedOn w:val="1"/>
    <w:next w:val="1"/>
    <w:link w:val="13"/>
    <w:semiHidden/>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8">
    <w:name w:val="Default Paragraph Font"/>
    <w:semiHidden/>
    <w:unhideWhenUsed/>
    <w:uiPriority w:val="1"/>
  </w:style>
  <w:style w:type="table" w:default="1" w:styleId="10">
    <w:name w:val="Normal Table"/>
    <w:semiHidden/>
    <w:unhideWhenUsed/>
    <w:uiPriority w:val="99"/>
    <w:tblPr>
      <w:tblLayout w:type="fixed"/>
      <w:tblCellMar>
        <w:top w:w="0" w:type="dxa"/>
        <w:left w:w="108" w:type="dxa"/>
        <w:bottom w:w="0" w:type="dxa"/>
        <w:right w:w="108" w:type="dxa"/>
      </w:tblCellMar>
    </w:tblPr>
  </w:style>
  <w:style w:type="paragraph" w:styleId="4">
    <w:name w:val="Balloon Text"/>
    <w:basedOn w:val="1"/>
    <w:link w:val="14"/>
    <w:semiHidden/>
    <w:unhideWhenUsed/>
    <w:uiPriority w:val="99"/>
    <w:rPr>
      <w:sz w:val="18"/>
      <w:szCs w:val="18"/>
    </w:rPr>
  </w:style>
  <w:style w:type="paragraph" w:styleId="5">
    <w:name w:val="footer"/>
    <w:basedOn w:val="1"/>
    <w:link w:val="16"/>
    <w:unhideWhenUsed/>
    <w:uiPriority w:val="99"/>
    <w:pPr>
      <w:tabs>
        <w:tab w:val="center" w:pos="4153"/>
        <w:tab w:val="right" w:pos="8306"/>
      </w:tabs>
      <w:snapToGrid w:val="0"/>
      <w:jc w:val="left"/>
    </w:pPr>
    <w:rPr>
      <w:sz w:val="18"/>
      <w:szCs w:val="18"/>
    </w:rPr>
  </w:style>
  <w:style w:type="paragraph" w:styleId="6">
    <w:name w:val="header"/>
    <w:basedOn w:val="1"/>
    <w:link w:val="15"/>
    <w:unhideWhenUsed/>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Hyperlink"/>
    <w:basedOn w:val="8"/>
    <w:unhideWhenUsed/>
    <w:qFormat/>
    <w:uiPriority w:val="99"/>
    <w:rPr>
      <w:color w:val="0000FF"/>
      <w:u w:val="single"/>
    </w:rPr>
  </w:style>
  <w:style w:type="character" w:customStyle="1" w:styleId="11">
    <w:name w:val="标题 2 Char"/>
    <w:basedOn w:val="8"/>
    <w:link w:val="2"/>
    <w:qFormat/>
    <w:uiPriority w:val="9"/>
    <w:rPr>
      <w:rFonts w:ascii="宋体" w:hAnsi="宋体" w:eastAsia="宋体" w:cs="宋体"/>
      <w:b/>
      <w:bCs/>
      <w:kern w:val="0"/>
      <w:sz w:val="36"/>
      <w:szCs w:val="36"/>
    </w:rPr>
  </w:style>
  <w:style w:type="character" w:customStyle="1" w:styleId="12">
    <w:name w:val="apple-converted-space"/>
    <w:basedOn w:val="8"/>
    <w:qFormat/>
    <w:uiPriority w:val="0"/>
  </w:style>
  <w:style w:type="character" w:customStyle="1" w:styleId="13">
    <w:name w:val="标题 3 Char"/>
    <w:basedOn w:val="8"/>
    <w:link w:val="3"/>
    <w:semiHidden/>
    <w:uiPriority w:val="9"/>
    <w:rPr>
      <w:rFonts w:ascii="Calibri" w:hAnsi="Calibri" w:eastAsia="宋体" w:cs="Times New Roman"/>
      <w:b/>
      <w:bCs/>
      <w:sz w:val="32"/>
      <w:szCs w:val="32"/>
    </w:rPr>
  </w:style>
  <w:style w:type="character" w:customStyle="1" w:styleId="14">
    <w:name w:val="批注框文本 Char"/>
    <w:basedOn w:val="8"/>
    <w:link w:val="4"/>
    <w:semiHidden/>
    <w:uiPriority w:val="99"/>
    <w:rPr>
      <w:sz w:val="18"/>
      <w:szCs w:val="18"/>
    </w:rPr>
  </w:style>
  <w:style w:type="character" w:customStyle="1" w:styleId="15">
    <w:name w:val="页眉 Char"/>
    <w:basedOn w:val="8"/>
    <w:link w:val="6"/>
    <w:uiPriority w:val="99"/>
    <w:rPr>
      <w:sz w:val="18"/>
      <w:szCs w:val="18"/>
    </w:rPr>
  </w:style>
  <w:style w:type="character" w:customStyle="1" w:styleId="16">
    <w:name w:val="页脚 Char"/>
    <w:basedOn w:val="8"/>
    <w:link w:val="5"/>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407</Words>
  <Characters>2325</Characters>
  <Lines>19</Lines>
  <Paragraphs>5</Paragraphs>
  <TotalTime>0</TotalTime>
  <ScaleCrop>false</ScaleCrop>
  <LinksUpToDate>false</LinksUpToDate>
  <CharactersWithSpaces>2727</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2018-05-15T07:59:00Z</dcterms:created>
  <dc:creator>ivviw</dc:creator>
  <cp:lastModifiedBy>Administrator</cp:lastModifiedBy>
  <dcterms:modified xsi:type="dcterms:W3CDTF">2018-05-15T08:32:15Z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